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63FF" w:rsidRDefault="005563FF" w:rsidP="005563FF">
      <w:pPr>
        <w:pStyle w:val="Tytu"/>
        <w:rPr>
          <w:rFonts w:ascii="Bookman Old Style" w:hAnsi="Bookman Old Style" w:cs="Bookman Old Style"/>
          <w:b w:val="0"/>
          <w:bCs w:val="0"/>
          <w:sz w:val="20"/>
          <w:szCs w:val="20"/>
          <w:u w:val="none"/>
        </w:rPr>
      </w:pPr>
    </w:p>
    <w:p w:rsidR="005563FF" w:rsidRDefault="005563FF" w:rsidP="005563FF">
      <w:pPr>
        <w:pStyle w:val="Tytu"/>
        <w:rPr>
          <w:rFonts w:ascii="Bookman Old Style" w:hAnsi="Bookman Old Style" w:cs="Bookman Old Style"/>
          <w:b w:val="0"/>
          <w:bCs w:val="0"/>
          <w:sz w:val="20"/>
          <w:szCs w:val="20"/>
          <w:u w:val="none"/>
        </w:rPr>
      </w:pPr>
    </w:p>
    <w:p w:rsidR="00796EA9" w:rsidRPr="009D78E3" w:rsidRDefault="00796EA9" w:rsidP="005563FF">
      <w:pPr>
        <w:pStyle w:val="Tytu"/>
        <w:rPr>
          <w:rFonts w:ascii="Bookman Old Style" w:hAnsi="Bookman Old Style" w:cs="Bookman Old Style"/>
          <w:b w:val="0"/>
          <w:bCs w:val="0"/>
          <w:sz w:val="20"/>
          <w:szCs w:val="20"/>
          <w:u w:val="none"/>
        </w:rPr>
      </w:pPr>
      <w:r w:rsidRPr="009D78E3">
        <w:rPr>
          <w:rFonts w:ascii="Bookman Old Style" w:hAnsi="Bookman Old Style" w:cs="Bookman Old Style"/>
          <w:b w:val="0"/>
          <w:bCs w:val="0"/>
          <w:sz w:val="20"/>
          <w:szCs w:val="20"/>
          <w:u w:val="none"/>
        </w:rPr>
        <w:t>Projekt współfinansowany przez Unię Europejską z Europejskiego</w:t>
      </w:r>
    </w:p>
    <w:p w:rsidR="00796EA9" w:rsidRDefault="00796EA9" w:rsidP="00796EA9">
      <w:pPr>
        <w:pStyle w:val="Tytu"/>
        <w:rPr>
          <w:rFonts w:ascii="Bookman Old Style" w:hAnsi="Bookman Old Style" w:cs="Bookman Old Style"/>
          <w:b w:val="0"/>
          <w:bCs w:val="0"/>
          <w:sz w:val="20"/>
          <w:szCs w:val="20"/>
          <w:u w:val="none"/>
        </w:rPr>
      </w:pPr>
      <w:r w:rsidRPr="009D78E3">
        <w:rPr>
          <w:rFonts w:ascii="Bookman Old Style" w:hAnsi="Bookman Old Style" w:cs="Bookman Old Style"/>
          <w:b w:val="0"/>
          <w:bCs w:val="0"/>
          <w:sz w:val="20"/>
          <w:szCs w:val="20"/>
          <w:u w:val="none"/>
        </w:rPr>
        <w:t>Fundus</w:t>
      </w:r>
      <w:r>
        <w:rPr>
          <w:rFonts w:ascii="Bookman Old Style" w:hAnsi="Bookman Old Style" w:cs="Bookman Old Style"/>
          <w:b w:val="0"/>
          <w:bCs w:val="0"/>
          <w:sz w:val="20"/>
          <w:szCs w:val="20"/>
          <w:u w:val="none"/>
        </w:rPr>
        <w:t xml:space="preserve">zu Rozwoju Regionalnego w ramach </w:t>
      </w:r>
    </w:p>
    <w:p w:rsidR="00796EA9" w:rsidRPr="009D78E3" w:rsidRDefault="00796EA9" w:rsidP="00796EA9">
      <w:pPr>
        <w:pStyle w:val="Tytu"/>
        <w:rPr>
          <w:rFonts w:ascii="Bookman Old Style" w:hAnsi="Bookman Old Style" w:cs="Bookman Old Style"/>
          <w:b w:val="0"/>
          <w:bCs w:val="0"/>
          <w:sz w:val="20"/>
          <w:szCs w:val="20"/>
          <w:u w:val="none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  <w:u w:val="none"/>
        </w:rPr>
        <w:t>Programu Operacyjnego Innowacyjna Gospodarka</w:t>
      </w:r>
    </w:p>
    <w:p w:rsidR="00796EA9" w:rsidRDefault="00796EA9" w:rsidP="00796EA9">
      <w:pPr>
        <w:pStyle w:val="Default"/>
        <w:jc w:val="center"/>
      </w:pPr>
    </w:p>
    <w:p w:rsidR="00796EA9" w:rsidRDefault="00796EA9" w:rsidP="00796EA9">
      <w:pPr>
        <w:pStyle w:val="Default"/>
      </w:pPr>
    </w:p>
    <w:p w:rsidR="00796EA9" w:rsidRDefault="005563FF" w:rsidP="00796EA9">
      <w:pPr>
        <w:pStyle w:val="Default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Zamawiający:</w:t>
      </w:r>
    </w:p>
    <w:p w:rsidR="00796EA9" w:rsidRPr="007224CE" w:rsidRDefault="00796EA9" w:rsidP="00796EA9">
      <w:pPr>
        <w:pStyle w:val="Default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Gmina </w:t>
      </w:r>
      <w:r w:rsidR="007224CE">
        <w:rPr>
          <w:rFonts w:ascii="Calibri" w:hAnsi="Calibri" w:cs="Calibri"/>
          <w:b/>
          <w:bCs/>
          <w:sz w:val="36"/>
          <w:szCs w:val="36"/>
        </w:rPr>
        <w:t>Bojanów</w:t>
      </w:r>
      <w:r w:rsidRPr="005E0D5F">
        <w:rPr>
          <w:rFonts w:ascii="Calibri" w:hAnsi="Calibri" w:cs="Calibri"/>
          <w:sz w:val="36"/>
          <w:szCs w:val="36"/>
        </w:rPr>
        <w:br/>
      </w:r>
      <w:r w:rsidR="007224CE">
        <w:rPr>
          <w:rFonts w:ascii="Calibri" w:hAnsi="Calibri" w:cs="Calibri"/>
          <w:sz w:val="36"/>
          <w:szCs w:val="36"/>
        </w:rPr>
        <w:t>ul. Parkowa 5</w:t>
      </w:r>
      <w:r w:rsidR="007224CE">
        <w:rPr>
          <w:rFonts w:ascii="Calibri" w:hAnsi="Calibri" w:cs="Calibri"/>
          <w:sz w:val="36"/>
          <w:szCs w:val="36"/>
        </w:rPr>
        <w:br/>
        <w:t>37-433 Bojanów</w:t>
      </w:r>
      <w:r w:rsidRPr="005E0D5F">
        <w:rPr>
          <w:rFonts w:ascii="Calibri" w:hAnsi="Calibri" w:cs="Calibri"/>
          <w:sz w:val="22"/>
          <w:szCs w:val="22"/>
        </w:rPr>
        <w:br/>
      </w:r>
      <w:r w:rsidRPr="005E0D5F">
        <w:rPr>
          <w:rFonts w:ascii="Calibri" w:hAnsi="Calibri" w:cs="Calibri"/>
          <w:sz w:val="22"/>
          <w:szCs w:val="22"/>
          <w:vertAlign w:val="superscript"/>
        </w:rPr>
        <w:t>………………………………………………………………………………………………………….................................................................................</w:t>
      </w:r>
      <w:r>
        <w:rPr>
          <w:rFonts w:ascii="Calibri" w:hAnsi="Calibri" w:cs="Calibri"/>
          <w:sz w:val="22"/>
          <w:szCs w:val="22"/>
          <w:vertAlign w:val="superscript"/>
        </w:rPr>
        <w:t>.................................</w:t>
      </w:r>
    </w:p>
    <w:p w:rsidR="00796EA9" w:rsidRPr="005E0D5F" w:rsidRDefault="00796EA9" w:rsidP="00796EA9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96EA9" w:rsidRPr="005E0D5F" w:rsidRDefault="00796EA9" w:rsidP="00796EA9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96EA9" w:rsidRPr="005E0D5F" w:rsidRDefault="00796EA9" w:rsidP="00796EA9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796EA9" w:rsidRPr="005563FF" w:rsidRDefault="00796EA9" w:rsidP="00796EA9">
      <w:pPr>
        <w:pStyle w:val="Nagwek1"/>
        <w:jc w:val="center"/>
        <w:rPr>
          <w:sz w:val="36"/>
          <w:szCs w:val="36"/>
        </w:rPr>
      </w:pPr>
      <w:r w:rsidRPr="005563FF">
        <w:rPr>
          <w:sz w:val="36"/>
          <w:szCs w:val="36"/>
        </w:rPr>
        <w:t xml:space="preserve">SPECYFIKACJA </w:t>
      </w:r>
      <w:r w:rsidRPr="005563FF">
        <w:rPr>
          <w:sz w:val="36"/>
          <w:szCs w:val="36"/>
        </w:rPr>
        <w:br/>
        <w:t>ISTOTNYCH WARUNKÓW ZAMÓWIENIA</w:t>
      </w:r>
    </w:p>
    <w:p w:rsidR="00796EA9" w:rsidRPr="005E0D5F" w:rsidRDefault="00796EA9" w:rsidP="00796EA9">
      <w:pPr>
        <w:pStyle w:val="Default"/>
        <w:jc w:val="center"/>
        <w:rPr>
          <w:rFonts w:ascii="Calibri" w:hAnsi="Calibri" w:cs="Calibri"/>
          <w:sz w:val="36"/>
          <w:szCs w:val="36"/>
        </w:rPr>
      </w:pPr>
      <w:r w:rsidRPr="005E0D5F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:rsidR="00796EA9" w:rsidRPr="0056058B" w:rsidRDefault="00796EA9" w:rsidP="00796EA9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058B">
        <w:rPr>
          <w:rFonts w:ascii="Times New Roman" w:hAnsi="Times New Roman" w:cs="Times New Roman"/>
          <w:b/>
          <w:bCs/>
          <w:sz w:val="26"/>
          <w:szCs w:val="26"/>
        </w:rPr>
        <w:t xml:space="preserve">w postępowaniu o udzielenie zamówienia publicznego prowadzonym </w:t>
      </w:r>
    </w:p>
    <w:p w:rsidR="00796EA9" w:rsidRPr="0056058B" w:rsidRDefault="00796EA9" w:rsidP="00796EA9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058B">
        <w:rPr>
          <w:rFonts w:ascii="Times New Roman" w:hAnsi="Times New Roman" w:cs="Times New Roman"/>
          <w:b/>
          <w:bCs/>
          <w:sz w:val="26"/>
          <w:szCs w:val="26"/>
        </w:rPr>
        <w:t xml:space="preserve">w trybie przetargu nieograniczonego o wartości mniejszej od kwot określonych </w:t>
      </w:r>
      <w:r w:rsidR="005563FF" w:rsidRPr="0056058B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56058B">
        <w:rPr>
          <w:rFonts w:ascii="Times New Roman" w:hAnsi="Times New Roman" w:cs="Times New Roman"/>
          <w:b/>
          <w:bCs/>
          <w:sz w:val="26"/>
          <w:szCs w:val="26"/>
        </w:rPr>
        <w:t xml:space="preserve">w przepisach wydanych na podstawie art. 11 ust. 8 ustawy Prawo zamówień publicznych pn.: </w:t>
      </w:r>
    </w:p>
    <w:p w:rsidR="00796EA9" w:rsidRPr="0056058B" w:rsidRDefault="00796EA9" w:rsidP="00796EA9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7224CE" w:rsidRPr="0056058B" w:rsidRDefault="00796EA9" w:rsidP="00796EA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58B">
        <w:rPr>
          <w:rFonts w:ascii="Times New Roman" w:hAnsi="Times New Roman" w:cs="Times New Roman"/>
          <w:b/>
          <w:bCs/>
          <w:sz w:val="28"/>
          <w:szCs w:val="28"/>
        </w:rPr>
        <w:t xml:space="preserve">„Przeciwdziałanie wykluczeniu cyfrowemu </w:t>
      </w:r>
    </w:p>
    <w:p w:rsidR="00796EA9" w:rsidRPr="00AE5C61" w:rsidRDefault="007224CE" w:rsidP="00796EA9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56058B">
        <w:rPr>
          <w:rFonts w:ascii="Times New Roman" w:hAnsi="Times New Roman" w:cs="Times New Roman"/>
          <w:b/>
          <w:bCs/>
          <w:sz w:val="28"/>
          <w:szCs w:val="28"/>
        </w:rPr>
        <w:t>na terenie Gminy Bojanów</w:t>
      </w:r>
      <w:r w:rsidR="00796EA9" w:rsidRPr="00AE5C61">
        <w:rPr>
          <w:rFonts w:ascii="Calibri" w:hAnsi="Calibri" w:cs="Calibri"/>
          <w:b/>
          <w:bCs/>
          <w:sz w:val="28"/>
          <w:szCs w:val="28"/>
        </w:rPr>
        <w:t xml:space="preserve">” </w:t>
      </w:r>
    </w:p>
    <w:p w:rsidR="00796EA9" w:rsidRDefault="00796EA9" w:rsidP="00796EA9">
      <w:pPr>
        <w:pStyle w:val="Nagwek2"/>
      </w:pPr>
    </w:p>
    <w:p w:rsidR="00796EA9" w:rsidRPr="005E0D5F" w:rsidRDefault="00796EA9" w:rsidP="00796EA9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796EA9" w:rsidRDefault="00796EA9" w:rsidP="00796EA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5563FF" w:rsidRDefault="005563FF" w:rsidP="00796EA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5563FF" w:rsidRDefault="005563FF" w:rsidP="00796EA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5563FF" w:rsidRDefault="005563FF" w:rsidP="00796EA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5563FF" w:rsidRDefault="005563FF" w:rsidP="00796EA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5563FF" w:rsidRDefault="005563FF" w:rsidP="00796EA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5563FF" w:rsidRDefault="005563FF" w:rsidP="00796EA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5563FF" w:rsidRDefault="005563FF" w:rsidP="00796EA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5563FF" w:rsidRDefault="005563FF" w:rsidP="00796EA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7224CE" w:rsidRPr="005E0D5F" w:rsidRDefault="007224CE" w:rsidP="00796EA9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5563FF" w:rsidRPr="005D67B2" w:rsidRDefault="005563FF" w:rsidP="005563FF">
      <w:pPr>
        <w:spacing w:after="1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Bojanów, dnia 08.04.</w:t>
      </w:r>
      <w:r w:rsidRPr="005D67B2">
        <w:rPr>
          <w:b/>
          <w:color w:val="000000"/>
          <w:sz w:val="22"/>
          <w:szCs w:val="22"/>
        </w:rPr>
        <w:t>2011 r.                                                            Zatwierdzam:</w:t>
      </w:r>
      <w:r w:rsidRPr="005D67B2">
        <w:rPr>
          <w:b/>
          <w:color w:val="000000"/>
          <w:sz w:val="22"/>
          <w:szCs w:val="22"/>
        </w:rPr>
        <w:tab/>
      </w:r>
      <w:r w:rsidRPr="005D67B2">
        <w:rPr>
          <w:color w:val="000000"/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>...</w:t>
      </w:r>
    </w:p>
    <w:p w:rsidR="005563FF" w:rsidRDefault="005563FF" w:rsidP="00796EA9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5563FF" w:rsidRDefault="005563FF" w:rsidP="00796EA9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5563FF" w:rsidRPr="005563FF" w:rsidRDefault="005563FF" w:rsidP="005563FF">
      <w:pPr>
        <w:tabs>
          <w:tab w:val="left" w:pos="56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563FF" w:rsidRDefault="005563FF" w:rsidP="005563FF">
      <w:pPr>
        <w:tabs>
          <w:tab w:val="left" w:pos="9356"/>
        </w:tabs>
        <w:ind w:right="567"/>
        <w:rPr>
          <w:rFonts w:ascii="Garamond" w:eastAsia="Times New Roman" w:hAnsi="Garamond" w:cs="Arial"/>
          <w:color w:val="000000"/>
        </w:rPr>
      </w:pPr>
    </w:p>
    <w:p w:rsidR="005563FF" w:rsidRDefault="005563FF" w:rsidP="005563FF">
      <w:pPr>
        <w:tabs>
          <w:tab w:val="left" w:pos="9356"/>
        </w:tabs>
        <w:ind w:right="567"/>
        <w:rPr>
          <w:b/>
          <w:sz w:val="22"/>
          <w:szCs w:val="22"/>
        </w:rPr>
      </w:pPr>
    </w:p>
    <w:p w:rsidR="005563FF" w:rsidRDefault="005563FF" w:rsidP="005563FF">
      <w:pPr>
        <w:tabs>
          <w:tab w:val="left" w:pos="9356"/>
        </w:tabs>
        <w:ind w:right="567"/>
        <w:rPr>
          <w:b/>
          <w:sz w:val="22"/>
          <w:szCs w:val="22"/>
        </w:rPr>
      </w:pPr>
    </w:p>
    <w:p w:rsidR="005563FF" w:rsidRPr="00E92C8D" w:rsidRDefault="005563FF" w:rsidP="005563FF">
      <w:pPr>
        <w:tabs>
          <w:tab w:val="left" w:pos="9356"/>
        </w:tabs>
        <w:ind w:right="567"/>
        <w:rPr>
          <w:sz w:val="22"/>
          <w:szCs w:val="22"/>
        </w:rPr>
      </w:pPr>
      <w:r>
        <w:rPr>
          <w:b/>
          <w:sz w:val="22"/>
          <w:szCs w:val="22"/>
        </w:rPr>
        <w:t xml:space="preserve">SPIS TREŚCI </w:t>
      </w:r>
      <w:r w:rsidRPr="00E92C8D">
        <w:rPr>
          <w:b/>
          <w:sz w:val="22"/>
          <w:szCs w:val="22"/>
        </w:rPr>
        <w:t xml:space="preserve"> </w:t>
      </w:r>
    </w:p>
    <w:p w:rsidR="005563FF" w:rsidRPr="00E92C8D" w:rsidRDefault="005563FF" w:rsidP="005563FF">
      <w:pPr>
        <w:jc w:val="center"/>
        <w:rPr>
          <w:sz w:val="22"/>
          <w:szCs w:val="22"/>
        </w:rPr>
      </w:pPr>
    </w:p>
    <w:p w:rsidR="005563FF" w:rsidRPr="00E92C8D" w:rsidRDefault="005563FF" w:rsidP="005563FF">
      <w:pPr>
        <w:jc w:val="both"/>
        <w:rPr>
          <w:b/>
          <w:bCs/>
          <w:sz w:val="22"/>
          <w:szCs w:val="22"/>
          <w:u w:val="single"/>
        </w:rPr>
      </w:pPr>
      <w:r w:rsidRPr="00E92C8D">
        <w:rPr>
          <w:b/>
          <w:bCs/>
          <w:sz w:val="22"/>
          <w:szCs w:val="22"/>
          <w:u w:val="single"/>
        </w:rPr>
        <w:t>Rozdział 1.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  <w:r w:rsidRPr="00E92C8D">
        <w:rPr>
          <w:sz w:val="22"/>
          <w:szCs w:val="22"/>
        </w:rPr>
        <w:t>1. Nazwa oraz adres Zamawiającego.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  <w:r w:rsidRPr="00E92C8D">
        <w:rPr>
          <w:sz w:val="22"/>
          <w:szCs w:val="22"/>
        </w:rPr>
        <w:t>2. Tryb udzielenia zamówienia.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  <w:r w:rsidRPr="00E92C8D">
        <w:rPr>
          <w:sz w:val="22"/>
          <w:szCs w:val="22"/>
        </w:rPr>
        <w:t>3. Opis przedmiotu zamówienia.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  <w:r w:rsidRPr="00E92C8D">
        <w:rPr>
          <w:sz w:val="22"/>
          <w:szCs w:val="22"/>
        </w:rPr>
        <w:t>4. Termin i miejsce wykonania zamówienia.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  <w:r w:rsidRPr="00E92C8D">
        <w:rPr>
          <w:sz w:val="22"/>
          <w:szCs w:val="22"/>
        </w:rPr>
        <w:t>5. Warunki udziału w postępowaniu oraz opis sposobu dokonywania oceny spełniania tych warunków.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  <w:r w:rsidRPr="00E92C8D">
        <w:rPr>
          <w:sz w:val="22"/>
          <w:szCs w:val="22"/>
        </w:rPr>
        <w:t xml:space="preserve">6. Wykaz oświadczeń i dokumentów, jakie mają dostarczyć Wykonawcy w celu potwierdzenia spełnienia warunków udziału w postępowaniu 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  <w:r w:rsidRPr="00E92C8D">
        <w:rPr>
          <w:sz w:val="22"/>
          <w:szCs w:val="22"/>
        </w:rPr>
        <w:t xml:space="preserve">7. Informacje o sposobie porozumiewania się z Wykonawcami oraz przekazywanie oświadczeń </w:t>
      </w:r>
      <w:r w:rsidRPr="00E92C8D">
        <w:rPr>
          <w:sz w:val="22"/>
          <w:szCs w:val="22"/>
        </w:rPr>
        <w:br/>
        <w:t>i dokumentów, a także wskazanie osób uprawnionych do porozumiewania się z Wykonawcami.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  <w:r w:rsidRPr="00E92C8D">
        <w:rPr>
          <w:sz w:val="22"/>
          <w:szCs w:val="22"/>
        </w:rPr>
        <w:t>8. Wymagania dotyczące wadium.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  <w:r w:rsidRPr="00E92C8D">
        <w:rPr>
          <w:sz w:val="22"/>
          <w:szCs w:val="22"/>
        </w:rPr>
        <w:t>9. Termin związania ofertą.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  <w:r w:rsidRPr="00E92C8D">
        <w:rPr>
          <w:sz w:val="22"/>
          <w:szCs w:val="22"/>
        </w:rPr>
        <w:t>10. Opis sposobu przygotowania ofert.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  <w:r w:rsidRPr="00E92C8D">
        <w:rPr>
          <w:sz w:val="22"/>
          <w:szCs w:val="22"/>
        </w:rPr>
        <w:t>11. Miejsce oraz termin składania ofert i otwarcia ofert.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  <w:r w:rsidRPr="00E92C8D">
        <w:rPr>
          <w:sz w:val="22"/>
          <w:szCs w:val="22"/>
        </w:rPr>
        <w:t>12. Opis sposobu obliczania ceny.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  <w:r w:rsidRPr="00E92C8D">
        <w:rPr>
          <w:sz w:val="22"/>
          <w:szCs w:val="22"/>
        </w:rPr>
        <w:t xml:space="preserve">13. Opis kryteriów, którymi Zamawiający będzie się kierował przy wyborze oferty, wraz </w:t>
      </w:r>
      <w:r w:rsidRPr="00E92C8D">
        <w:rPr>
          <w:sz w:val="22"/>
          <w:szCs w:val="22"/>
        </w:rPr>
        <w:br/>
        <w:t>z podaniem znaczenia tych kryteriów i sposobu oceny ofert.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  <w:r w:rsidRPr="00E92C8D">
        <w:rPr>
          <w:sz w:val="22"/>
          <w:szCs w:val="22"/>
        </w:rPr>
        <w:t xml:space="preserve">14. Informacje o formalnościach, jakie powinny zostać dopełnione po wyborze oferty  </w:t>
      </w:r>
      <w:r w:rsidRPr="00E92C8D">
        <w:rPr>
          <w:sz w:val="22"/>
          <w:szCs w:val="22"/>
        </w:rPr>
        <w:br/>
        <w:t>w celu zawarcia umowy w sprawie zamówienia publicznego.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  <w:r w:rsidRPr="00E92C8D">
        <w:rPr>
          <w:sz w:val="22"/>
          <w:szCs w:val="22"/>
        </w:rPr>
        <w:t>15.  Wymagania dotyczące zabezpieczenia należytego wykonania umowy.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  <w:r w:rsidRPr="00E92C8D">
        <w:rPr>
          <w:sz w:val="22"/>
          <w:szCs w:val="22"/>
        </w:rPr>
        <w:t xml:space="preserve">16. Istotne dla stron postanowienia, które zostaną wprowadzone do treści zawieranej umowy </w:t>
      </w:r>
      <w:r w:rsidRPr="00E92C8D">
        <w:rPr>
          <w:sz w:val="22"/>
          <w:szCs w:val="22"/>
        </w:rPr>
        <w:br/>
        <w:t>w sprawie zamówienia publicznego, wzór umowy.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  <w:r w:rsidRPr="00E92C8D">
        <w:rPr>
          <w:sz w:val="22"/>
          <w:szCs w:val="22"/>
        </w:rPr>
        <w:t xml:space="preserve">17. Pouczenie o środkach ochrony prawnej przysługujących wykonawcy w toku postępowania </w:t>
      </w:r>
      <w:r w:rsidRPr="00E92C8D">
        <w:rPr>
          <w:sz w:val="22"/>
          <w:szCs w:val="22"/>
        </w:rPr>
        <w:br/>
        <w:t>o udzielenie zamówienia.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</w:p>
    <w:p w:rsidR="005563FF" w:rsidRPr="001F0FC6" w:rsidRDefault="005563FF" w:rsidP="005563FF">
      <w:pPr>
        <w:pStyle w:val="Nagwek8"/>
        <w:rPr>
          <w:rFonts w:ascii="Times New Roman" w:hAnsi="Times New Roman"/>
          <w:b/>
          <w:sz w:val="22"/>
          <w:szCs w:val="22"/>
          <w:u w:val="single"/>
        </w:rPr>
      </w:pPr>
      <w:r w:rsidRPr="001F0FC6">
        <w:rPr>
          <w:rFonts w:ascii="Times New Roman" w:hAnsi="Times New Roman"/>
          <w:b/>
          <w:sz w:val="22"/>
          <w:szCs w:val="22"/>
          <w:u w:val="single"/>
        </w:rPr>
        <w:t>Rozdział.2</w:t>
      </w:r>
    </w:p>
    <w:p w:rsidR="005563FF" w:rsidRPr="00E92C8D" w:rsidRDefault="005563FF" w:rsidP="005563FF">
      <w:pPr>
        <w:rPr>
          <w:sz w:val="22"/>
          <w:szCs w:val="22"/>
        </w:rPr>
      </w:pPr>
    </w:p>
    <w:p w:rsidR="005563FF" w:rsidRPr="00E92C8D" w:rsidRDefault="005563FF" w:rsidP="005563FF">
      <w:pPr>
        <w:jc w:val="both"/>
        <w:rPr>
          <w:sz w:val="22"/>
          <w:szCs w:val="22"/>
        </w:rPr>
      </w:pPr>
      <w:r w:rsidRPr="00E92C8D">
        <w:rPr>
          <w:sz w:val="22"/>
          <w:szCs w:val="22"/>
        </w:rPr>
        <w:t>18. Opis części zamówienia jeżeli Zamawiający dopuszcza składanie ofert częściowych.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  <w:r w:rsidRPr="00E92C8D">
        <w:rPr>
          <w:sz w:val="22"/>
          <w:szCs w:val="22"/>
        </w:rPr>
        <w:t>19. Określenie maksymalnej liczby Wykonawców, z którymi Zamawiający zawrze umowę ramową, jeżeli Zamawiający przewiduje zawarcie umowy ramowej.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  <w:r w:rsidRPr="00E92C8D">
        <w:rPr>
          <w:sz w:val="22"/>
          <w:szCs w:val="22"/>
        </w:rPr>
        <w:t xml:space="preserve">20. Informacja o przewidywanych zamówieniach uzupełniających, o których mowa w art. 67 ust.1 pkt.6 i 7 lub art.134 ust.6 pkt.3 i 4, 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  <w:r w:rsidRPr="00E92C8D">
        <w:rPr>
          <w:sz w:val="22"/>
          <w:szCs w:val="22"/>
        </w:rPr>
        <w:t>21. Opis sposobu przedstawienia ofert wariantowych oraz minimalne warunki, jakim muszą odpowiadać oferty wariantowe, jeżeli Zamawiający dopuszcza ich składanie.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  <w:r w:rsidRPr="00E92C8D">
        <w:rPr>
          <w:sz w:val="22"/>
          <w:szCs w:val="22"/>
        </w:rPr>
        <w:t>22. Adres poczty elektronicznej lub strony internetowej Zamawiającego, jeżeli Zamawiający dopuszcza porozumiewanie się drogą elektroniczną.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  <w:r w:rsidRPr="00E92C8D">
        <w:rPr>
          <w:sz w:val="22"/>
          <w:szCs w:val="22"/>
        </w:rPr>
        <w:t xml:space="preserve">23. Informacje dotyczące walut obcych, w jakich mogą być prowadzone rozliczenia między Zamawiającym, a Wykonawcą. 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  <w:r w:rsidRPr="00E92C8D">
        <w:rPr>
          <w:sz w:val="22"/>
          <w:szCs w:val="22"/>
        </w:rPr>
        <w:t>24. Postanowienia dotyczące aukcji elektronicznej.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  <w:r w:rsidRPr="00E92C8D">
        <w:rPr>
          <w:sz w:val="22"/>
          <w:szCs w:val="22"/>
        </w:rPr>
        <w:t>25. Wysokość zwrotu kosztów udziału w postępowaniu</w:t>
      </w:r>
    </w:p>
    <w:p w:rsidR="005563FF" w:rsidRDefault="005563FF" w:rsidP="005563FF">
      <w:pPr>
        <w:jc w:val="both"/>
        <w:rPr>
          <w:sz w:val="22"/>
          <w:szCs w:val="22"/>
        </w:rPr>
      </w:pPr>
      <w:r>
        <w:rPr>
          <w:sz w:val="22"/>
          <w:szCs w:val="22"/>
        </w:rPr>
        <w:t>26</w:t>
      </w:r>
      <w:r w:rsidRPr="00E92C8D">
        <w:rPr>
          <w:sz w:val="22"/>
          <w:szCs w:val="22"/>
        </w:rPr>
        <w:t xml:space="preserve">. </w:t>
      </w:r>
      <w:r>
        <w:rPr>
          <w:sz w:val="22"/>
          <w:szCs w:val="22"/>
        </w:rPr>
        <w:t>Informacje dodatkowe</w:t>
      </w:r>
    </w:p>
    <w:p w:rsidR="005563FF" w:rsidRPr="00E92C8D" w:rsidRDefault="005563FF" w:rsidP="005563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Pr="00E92C8D">
        <w:rPr>
          <w:sz w:val="22"/>
          <w:szCs w:val="22"/>
        </w:rPr>
        <w:t>Załączniki.</w:t>
      </w:r>
    </w:p>
    <w:p w:rsidR="00000BA1" w:rsidRDefault="00000BA1">
      <w:pPr>
        <w:rPr>
          <w:rFonts w:ascii="Calibri" w:hAnsi="Calibri"/>
        </w:rPr>
      </w:pPr>
    </w:p>
    <w:p w:rsidR="00000BA1" w:rsidRDefault="00000BA1"/>
    <w:p w:rsidR="00000BA1" w:rsidRDefault="00000BA1"/>
    <w:p w:rsidR="00000BA1" w:rsidRDefault="00000BA1"/>
    <w:p w:rsidR="00000BA1" w:rsidRDefault="00000BA1"/>
    <w:p w:rsidR="00000BA1" w:rsidRDefault="00000BA1"/>
    <w:p w:rsidR="00000BA1" w:rsidRDefault="00000BA1"/>
    <w:p w:rsidR="0056058B" w:rsidRDefault="0056058B" w:rsidP="005563FF">
      <w:pPr>
        <w:jc w:val="center"/>
        <w:rPr>
          <w:b/>
          <w:bCs/>
          <w:u w:val="single"/>
        </w:rPr>
      </w:pPr>
    </w:p>
    <w:p w:rsidR="005563FF" w:rsidRPr="00E92C8D" w:rsidRDefault="005563FF" w:rsidP="005563FF">
      <w:pPr>
        <w:jc w:val="center"/>
        <w:rPr>
          <w:b/>
          <w:bCs/>
          <w:u w:val="single"/>
        </w:rPr>
      </w:pPr>
      <w:r w:rsidRPr="00E92C8D">
        <w:rPr>
          <w:b/>
          <w:bCs/>
          <w:u w:val="single"/>
        </w:rPr>
        <w:lastRenderedPageBreak/>
        <w:t>Rozdział 1.</w:t>
      </w:r>
    </w:p>
    <w:p w:rsidR="005563FF" w:rsidRPr="00E92C8D" w:rsidRDefault="005563FF" w:rsidP="005563FF">
      <w:pPr>
        <w:jc w:val="center"/>
        <w:rPr>
          <w:u w:val="single"/>
        </w:rPr>
      </w:pPr>
    </w:p>
    <w:p w:rsidR="005563FF" w:rsidRPr="00E92C8D" w:rsidRDefault="005563FF" w:rsidP="005563FF">
      <w:pPr>
        <w:jc w:val="both"/>
      </w:pPr>
    </w:p>
    <w:p w:rsidR="005563FF" w:rsidRPr="00E92C8D" w:rsidRDefault="005563FF" w:rsidP="005563FF">
      <w:pPr>
        <w:shd w:val="pct10" w:color="auto" w:fill="auto"/>
        <w:jc w:val="both"/>
        <w:rPr>
          <w:b/>
        </w:rPr>
      </w:pPr>
      <w:r w:rsidRPr="00E92C8D">
        <w:t xml:space="preserve">1. </w:t>
      </w:r>
      <w:r w:rsidRPr="00E92C8D">
        <w:rPr>
          <w:b/>
        </w:rPr>
        <w:t>NAZWA ORAZ ADRES ZAMAWIAJĄCEGO</w:t>
      </w:r>
    </w:p>
    <w:p w:rsidR="005563FF" w:rsidRPr="00E92C8D" w:rsidRDefault="005563FF" w:rsidP="005563FF">
      <w:pPr>
        <w:jc w:val="both"/>
        <w:rPr>
          <w:b/>
        </w:rPr>
      </w:pPr>
    </w:p>
    <w:p w:rsidR="005563FF" w:rsidRPr="00E92C8D" w:rsidRDefault="005563FF" w:rsidP="004D3AA3">
      <w:pPr>
        <w:widowControl/>
        <w:numPr>
          <w:ilvl w:val="0"/>
          <w:numId w:val="5"/>
        </w:numPr>
        <w:suppressAutoHyphens w:val="0"/>
        <w:jc w:val="both"/>
      </w:pPr>
      <w:r w:rsidRPr="00E92C8D">
        <w:rPr>
          <w:b/>
        </w:rPr>
        <w:t xml:space="preserve">ZAMAWIAJĄCY: Gmina Bojanów </w:t>
      </w:r>
    </w:p>
    <w:p w:rsidR="005563FF" w:rsidRDefault="005563FF" w:rsidP="004D3AA3">
      <w:pPr>
        <w:widowControl/>
        <w:numPr>
          <w:ilvl w:val="0"/>
          <w:numId w:val="5"/>
        </w:numPr>
        <w:suppressAutoHyphens w:val="0"/>
        <w:jc w:val="both"/>
        <w:rPr>
          <w:b/>
        </w:rPr>
      </w:pPr>
      <w:r w:rsidRPr="00E92C8D">
        <w:t xml:space="preserve">Adres: </w:t>
      </w:r>
      <w:r w:rsidRPr="00E92C8D">
        <w:rPr>
          <w:b/>
        </w:rPr>
        <w:t>Urząd Gminy Bojanów, ul. Parkowa 5, 37-433 Bojanów.</w:t>
      </w:r>
    </w:p>
    <w:p w:rsidR="005563FF" w:rsidRPr="00E92C8D" w:rsidRDefault="005563FF" w:rsidP="004D3AA3">
      <w:pPr>
        <w:widowControl/>
        <w:numPr>
          <w:ilvl w:val="0"/>
          <w:numId w:val="5"/>
        </w:numPr>
        <w:suppressAutoHyphens w:val="0"/>
        <w:jc w:val="both"/>
        <w:rPr>
          <w:b/>
        </w:rPr>
      </w:pPr>
      <w:r>
        <w:rPr>
          <w:b/>
        </w:rPr>
        <w:t>NIP 865-24-79-435</w:t>
      </w:r>
    </w:p>
    <w:p w:rsidR="005563FF" w:rsidRPr="00E92C8D" w:rsidRDefault="005563FF" w:rsidP="004D3AA3">
      <w:pPr>
        <w:widowControl/>
        <w:numPr>
          <w:ilvl w:val="0"/>
          <w:numId w:val="5"/>
        </w:numPr>
        <w:suppressAutoHyphens w:val="0"/>
        <w:jc w:val="both"/>
        <w:rPr>
          <w:b/>
        </w:rPr>
      </w:pPr>
      <w:proofErr w:type="spellStart"/>
      <w:r w:rsidRPr="00E92C8D">
        <w:t>nr</w:t>
      </w:r>
      <w:proofErr w:type="spellEnd"/>
      <w:r w:rsidRPr="00E92C8D">
        <w:t xml:space="preserve">. </w:t>
      </w:r>
      <w:proofErr w:type="spellStart"/>
      <w:r w:rsidRPr="00E92C8D">
        <w:t>tel</w:t>
      </w:r>
      <w:proofErr w:type="spellEnd"/>
      <w:r w:rsidRPr="00E92C8D">
        <w:t xml:space="preserve">/faks: </w:t>
      </w:r>
      <w:r w:rsidRPr="00E92C8D">
        <w:rPr>
          <w:b/>
        </w:rPr>
        <w:t>0158708326</w:t>
      </w:r>
    </w:p>
    <w:p w:rsidR="005563FF" w:rsidRPr="00E92C8D" w:rsidRDefault="005563FF" w:rsidP="004D3AA3">
      <w:pPr>
        <w:widowControl/>
        <w:numPr>
          <w:ilvl w:val="0"/>
          <w:numId w:val="5"/>
        </w:numPr>
        <w:suppressAutoHyphens w:val="0"/>
        <w:jc w:val="both"/>
        <w:rPr>
          <w:b/>
        </w:rPr>
      </w:pPr>
      <w:r w:rsidRPr="00E92C8D">
        <w:t xml:space="preserve">poczta elektroniczna: </w:t>
      </w:r>
      <w:r>
        <w:rPr>
          <w:b/>
        </w:rPr>
        <w:t>ug@bojanow.pl</w:t>
      </w:r>
    </w:p>
    <w:p w:rsidR="005563FF" w:rsidRPr="00E92C8D" w:rsidRDefault="005563FF" w:rsidP="004D3AA3">
      <w:pPr>
        <w:widowControl/>
        <w:numPr>
          <w:ilvl w:val="0"/>
          <w:numId w:val="5"/>
        </w:numPr>
        <w:suppressAutoHyphens w:val="0"/>
        <w:jc w:val="both"/>
      </w:pPr>
      <w:r w:rsidRPr="00E92C8D">
        <w:t>strona internetowa:</w:t>
      </w:r>
      <w:r w:rsidRPr="00E92C8D">
        <w:rPr>
          <w:b/>
        </w:rPr>
        <w:t>www.bojanow.pl</w:t>
      </w:r>
    </w:p>
    <w:p w:rsidR="005563FF" w:rsidRDefault="005563FF" w:rsidP="004D3AA3">
      <w:pPr>
        <w:widowControl/>
        <w:numPr>
          <w:ilvl w:val="0"/>
          <w:numId w:val="5"/>
        </w:numPr>
        <w:suppressAutoHyphens w:val="0"/>
        <w:jc w:val="both"/>
      </w:pPr>
      <w:r w:rsidRPr="00E92C8D">
        <w:t>Pisma, wiadomości, informacje należy skład</w:t>
      </w:r>
      <w:r>
        <w:t xml:space="preserve">ać w formie pisemnej, </w:t>
      </w:r>
      <w:r w:rsidRPr="00E92C8D">
        <w:t xml:space="preserve">faksem </w:t>
      </w:r>
      <w:r>
        <w:t>lub drogą elektroniczną.</w:t>
      </w:r>
    </w:p>
    <w:p w:rsidR="005563FF" w:rsidRPr="00E92C8D" w:rsidRDefault="005563FF" w:rsidP="005563FF">
      <w:pPr>
        <w:ind w:left="720"/>
        <w:jc w:val="both"/>
      </w:pPr>
    </w:p>
    <w:p w:rsidR="005563FF" w:rsidRPr="00E92C8D" w:rsidRDefault="005563FF" w:rsidP="005563FF">
      <w:pPr>
        <w:shd w:val="pct10" w:color="auto" w:fill="auto"/>
        <w:jc w:val="both"/>
        <w:rPr>
          <w:b/>
        </w:rPr>
      </w:pPr>
      <w:r w:rsidRPr="00E92C8D">
        <w:rPr>
          <w:b/>
        </w:rPr>
        <w:t>2. TRYB UDZIELENIA ZAMÓWIENIA</w:t>
      </w:r>
    </w:p>
    <w:p w:rsidR="005563FF" w:rsidRPr="00E92C8D" w:rsidRDefault="005563FF" w:rsidP="005563FF">
      <w:pPr>
        <w:jc w:val="both"/>
        <w:rPr>
          <w:b/>
        </w:rPr>
      </w:pPr>
    </w:p>
    <w:p w:rsidR="005563FF" w:rsidRPr="00E92C8D" w:rsidRDefault="005563FF" w:rsidP="005563FF">
      <w:pPr>
        <w:jc w:val="both"/>
      </w:pPr>
      <w:r w:rsidRPr="00E92C8D">
        <w:rPr>
          <w:b/>
        </w:rPr>
        <w:t>2.1.</w:t>
      </w:r>
      <w:r w:rsidRPr="00E92C8D">
        <w:t xml:space="preserve"> Zamówienie jest prowadzone w trybie przetargu nieograniczonego </w:t>
      </w:r>
      <w:r w:rsidRPr="00E92C8D">
        <w:rPr>
          <w:b/>
          <w:u w:val="single"/>
        </w:rPr>
        <w:t xml:space="preserve">o wartości </w:t>
      </w:r>
      <w:r>
        <w:rPr>
          <w:b/>
          <w:u w:val="single"/>
        </w:rPr>
        <w:t xml:space="preserve">szacunkowej poniżej 4.845.000,00 </w:t>
      </w:r>
      <w:r w:rsidRPr="00E92C8D">
        <w:rPr>
          <w:b/>
          <w:u w:val="single"/>
        </w:rPr>
        <w:t xml:space="preserve">euro </w:t>
      </w:r>
      <w:r w:rsidRPr="00E92C8D">
        <w:t xml:space="preserve">prowadzony zgodnie z art. 10 ust. 1 w związku z art. 39 – 46 ustawy </w:t>
      </w:r>
      <w:r>
        <w:br/>
      </w:r>
      <w:r w:rsidRPr="00E92C8D">
        <w:t>z dnia 29 stycznia 2004 roku Prawo zamó</w:t>
      </w:r>
      <w:r>
        <w:t xml:space="preserve">wień publicznych ( Dz. U. z 2010 r. Nr 113, poz. 759 </w:t>
      </w:r>
      <w:r w:rsidRPr="00E92C8D">
        <w:t>ze zm.)</w:t>
      </w:r>
    </w:p>
    <w:p w:rsidR="005563FF" w:rsidRPr="00E92C8D" w:rsidRDefault="005563FF" w:rsidP="005563FF">
      <w:pPr>
        <w:jc w:val="both"/>
      </w:pPr>
    </w:p>
    <w:p w:rsidR="005563FF" w:rsidRPr="00C80C7F" w:rsidRDefault="005563FF" w:rsidP="005563FF">
      <w:pPr>
        <w:pStyle w:val="Tekstpodstawowy"/>
      </w:pPr>
      <w:r w:rsidRPr="00E92C8D">
        <w:rPr>
          <w:b/>
          <w:bCs/>
        </w:rPr>
        <w:t>2.2</w:t>
      </w:r>
      <w:r w:rsidRPr="00E92C8D">
        <w:t xml:space="preserve">. Ogłoszenie o zamówieniu zostało zamieszczone w Biuletynie Zamówień Publicznych </w:t>
      </w:r>
      <w:r w:rsidRPr="00E92C8D">
        <w:br/>
        <w:t xml:space="preserve">w dniu </w:t>
      </w:r>
      <w:r w:rsidR="00C74505">
        <w:rPr>
          <w:b/>
        </w:rPr>
        <w:t>08.04</w:t>
      </w:r>
      <w:r>
        <w:rPr>
          <w:b/>
        </w:rPr>
        <w:t>.2011</w:t>
      </w:r>
      <w:r w:rsidRPr="006C5815">
        <w:rPr>
          <w:b/>
        </w:rPr>
        <w:t xml:space="preserve">r.  </w:t>
      </w:r>
      <w:r w:rsidRPr="00E92C8D">
        <w:t>pod numere</w:t>
      </w:r>
      <w:r>
        <w:t xml:space="preserve">m </w:t>
      </w:r>
      <w:r w:rsidR="00A22A54">
        <w:rPr>
          <w:b/>
        </w:rPr>
        <w:t>71610</w:t>
      </w:r>
    </w:p>
    <w:p w:rsidR="005563FF" w:rsidRPr="00E92C8D" w:rsidRDefault="005563FF" w:rsidP="005563FF">
      <w:pPr>
        <w:jc w:val="both"/>
        <w:rPr>
          <w:color w:val="000000"/>
        </w:rPr>
      </w:pPr>
      <w:r w:rsidRPr="00E92C8D">
        <w:rPr>
          <w:b/>
          <w:bCs/>
          <w:color w:val="000000"/>
        </w:rPr>
        <w:t>2.3.</w:t>
      </w:r>
      <w:r w:rsidRPr="00E92C8D">
        <w:rPr>
          <w:color w:val="000000"/>
        </w:rPr>
        <w:t xml:space="preserve"> Postępowanie niniejsze zostało ogłoszone w dniu </w:t>
      </w:r>
      <w:r w:rsidR="00C74505">
        <w:rPr>
          <w:b/>
          <w:color w:val="000000"/>
        </w:rPr>
        <w:t>08.04</w:t>
      </w:r>
      <w:r>
        <w:rPr>
          <w:b/>
          <w:color w:val="000000"/>
        </w:rPr>
        <w:t>.2011</w:t>
      </w:r>
      <w:r w:rsidRPr="00E92C8D">
        <w:rPr>
          <w:b/>
          <w:color w:val="000000"/>
        </w:rPr>
        <w:t xml:space="preserve"> r.</w:t>
      </w:r>
      <w:r w:rsidRPr="00E92C8D">
        <w:rPr>
          <w:color w:val="000000"/>
        </w:rPr>
        <w:t xml:space="preserve"> </w:t>
      </w:r>
    </w:p>
    <w:p w:rsidR="005563FF" w:rsidRPr="00E92C8D" w:rsidRDefault="005563FF" w:rsidP="005563FF">
      <w:pPr>
        <w:jc w:val="both"/>
        <w:rPr>
          <w:b/>
        </w:rPr>
      </w:pPr>
      <w:r w:rsidRPr="00E92C8D">
        <w:rPr>
          <w:color w:val="000000"/>
        </w:rPr>
        <w:t xml:space="preserve">a/ na stronie internetowej Zamawiającego: </w:t>
      </w:r>
      <w:r w:rsidRPr="00E92C8D">
        <w:rPr>
          <w:b/>
        </w:rPr>
        <w:t>www.bojanow.pl</w:t>
      </w:r>
    </w:p>
    <w:p w:rsidR="005563FF" w:rsidRPr="00E92C8D" w:rsidRDefault="005563FF" w:rsidP="005563FF">
      <w:pPr>
        <w:jc w:val="both"/>
      </w:pPr>
      <w:r w:rsidRPr="00E92C8D">
        <w:t>b/ na tablicy ogłoszeń w siedzibie Zamawiającego</w:t>
      </w:r>
    </w:p>
    <w:p w:rsidR="005563FF" w:rsidRPr="00E92C8D" w:rsidRDefault="005563FF" w:rsidP="005563FF">
      <w:pPr>
        <w:jc w:val="both"/>
      </w:pPr>
    </w:p>
    <w:p w:rsidR="005563FF" w:rsidRPr="00E92C8D" w:rsidRDefault="005563FF" w:rsidP="005563FF">
      <w:pPr>
        <w:jc w:val="both"/>
      </w:pPr>
      <w:r w:rsidRPr="00E92C8D">
        <w:rPr>
          <w:b/>
          <w:bCs/>
        </w:rPr>
        <w:t>2.4</w:t>
      </w:r>
      <w:r w:rsidRPr="00E92C8D">
        <w:t>. Podstawa prawna opracowania SIWZ:</w:t>
      </w:r>
    </w:p>
    <w:p w:rsidR="005563FF" w:rsidRPr="00E92C8D" w:rsidRDefault="005563FF" w:rsidP="005563FF">
      <w:pPr>
        <w:jc w:val="both"/>
      </w:pPr>
      <w:r w:rsidRPr="00E92C8D">
        <w:t xml:space="preserve">a/ ustawa z dnia 29 stycznia 2004 r. Prawo zamówień publicznych </w:t>
      </w:r>
    </w:p>
    <w:p w:rsidR="005563FF" w:rsidRPr="00E92C8D" w:rsidRDefault="005563FF" w:rsidP="005563FF">
      <w:pPr>
        <w:autoSpaceDE w:val="0"/>
        <w:autoSpaceDN w:val="0"/>
        <w:adjustRightInd w:val="0"/>
        <w:jc w:val="both"/>
        <w:rPr>
          <w:color w:val="000000"/>
        </w:rPr>
      </w:pPr>
      <w:r w:rsidRPr="00E92C8D">
        <w:t>b/ Rozporządzenie Prezesa Rady Ministrów z dnia 30 grudnia 2009 r.</w:t>
      </w:r>
      <w:r>
        <w:t xml:space="preserve"> w sprawie rodzajów </w:t>
      </w:r>
      <w:r w:rsidRPr="00E92C8D">
        <w:t>dokumentów, jakich może żądać Zamawiający od Wykonawcy oraz form w jakich te dokumenty mogą być składane (</w:t>
      </w:r>
      <w:proofErr w:type="spellStart"/>
      <w:r w:rsidRPr="00E92C8D">
        <w:rPr>
          <w:bCs/>
        </w:rPr>
        <w:t>Dz.U</w:t>
      </w:r>
      <w:proofErr w:type="spellEnd"/>
      <w:r w:rsidRPr="00E92C8D">
        <w:rPr>
          <w:bCs/>
        </w:rPr>
        <w:t>. z 2009,  Nr 226, poz. 1817)</w:t>
      </w:r>
    </w:p>
    <w:p w:rsidR="005563FF" w:rsidRPr="00E92C8D" w:rsidRDefault="005563FF" w:rsidP="005563FF">
      <w:pPr>
        <w:jc w:val="both"/>
      </w:pPr>
    </w:p>
    <w:p w:rsidR="005563FF" w:rsidRPr="00E92C8D" w:rsidRDefault="005563FF" w:rsidP="005563FF">
      <w:pPr>
        <w:jc w:val="both"/>
      </w:pPr>
      <w:r w:rsidRPr="00E92C8D">
        <w:rPr>
          <w:b/>
        </w:rPr>
        <w:t>2.5.</w:t>
      </w:r>
      <w:r w:rsidRPr="00E92C8D">
        <w:t xml:space="preserve"> Wykonawca może zwrócić się do zamawiającego o wyjaśnienie treści specyfikacji istotnych warunków zamówienia. Zamawiający jest obowiązany udzielić </w:t>
      </w:r>
      <w:r w:rsidRPr="00E92C8D">
        <w:rPr>
          <w:b/>
        </w:rPr>
        <w:t>wyjaśnień niezwłocznie, jednak nie później niż na 2 dni przed upływem terminu składania ofert</w:t>
      </w:r>
      <w:r w:rsidRPr="00E92C8D">
        <w:t xml:space="preserve">, pod warunkiem że wniosek </w:t>
      </w:r>
      <w:r>
        <w:br/>
      </w:r>
      <w:r w:rsidRPr="00E92C8D">
        <w:t xml:space="preserve">o wyjaśnienie treści specyfikacji istotnych warunków zamówienia wpłynął do zamawiającego nie później niż do końca dnia, w którym upływa połowa wyznaczonego terminu składania ofert. Jeżeli wniosek o wyjaśnienie treści specyfikacji istotnych warunków zamówienia wpłynął po upływie terminu składania wniosku, o którym mowa wyżej lub dotyczy udzielonych wyjaśnień, zamawiający może udzielić wyjaśnień albo pozostawić wniosek bez rozpoznania. </w:t>
      </w:r>
    </w:p>
    <w:p w:rsidR="005563FF" w:rsidRPr="00E92C8D" w:rsidRDefault="005563FF" w:rsidP="005563FF">
      <w:pPr>
        <w:jc w:val="both"/>
        <w:rPr>
          <w:b/>
          <w:u w:val="single"/>
        </w:rPr>
      </w:pPr>
    </w:p>
    <w:p w:rsidR="005563FF" w:rsidRPr="00863C12" w:rsidRDefault="005563FF" w:rsidP="005563FF">
      <w:pPr>
        <w:pStyle w:val="Default"/>
        <w:spacing w:after="80"/>
        <w:jc w:val="both"/>
        <w:rPr>
          <w:rFonts w:ascii="Times New Roman" w:hAnsi="Times New Roman" w:cs="Times New Roman"/>
        </w:rPr>
      </w:pPr>
      <w:r w:rsidRPr="00863C12">
        <w:rPr>
          <w:rFonts w:ascii="Times New Roman" w:hAnsi="Times New Roman" w:cs="Times New Roman"/>
          <w:b/>
          <w:bCs/>
        </w:rPr>
        <w:t>2.6.</w:t>
      </w:r>
      <w:r w:rsidRPr="00863C12">
        <w:rPr>
          <w:rFonts w:ascii="Times New Roman" w:hAnsi="Times New Roman" w:cs="Times New Roman"/>
        </w:rPr>
        <w:t xml:space="preserve"> W uzasadnionych przypadkach Zamawiający może przed upływem terminu składania ofert zmienić treść specyfikacji istotnych warunków zamówienia. Dokonaną zmianę specyfikacji zamawiający przekazuje niezwłocznie wszystkim wykonawcom, którym przekazano specyfikację istotnych warunków zamówienia, a jeżeli specyfikacja jest udostępniana na stronie internetowej, zamieszcza ją także na tej stronie. </w:t>
      </w:r>
    </w:p>
    <w:p w:rsidR="005563FF" w:rsidRDefault="005563FF" w:rsidP="005563FF">
      <w:pPr>
        <w:pStyle w:val="Default"/>
        <w:spacing w:after="80"/>
        <w:jc w:val="both"/>
      </w:pPr>
    </w:p>
    <w:p w:rsidR="005563FF" w:rsidRPr="00E92C8D" w:rsidRDefault="005563FF" w:rsidP="005563FF">
      <w:pPr>
        <w:jc w:val="both"/>
      </w:pPr>
    </w:p>
    <w:p w:rsidR="005563FF" w:rsidRPr="00E92C8D" w:rsidRDefault="005563FF" w:rsidP="005563FF">
      <w:pPr>
        <w:shd w:val="pct10" w:color="auto" w:fill="auto"/>
        <w:jc w:val="both"/>
        <w:rPr>
          <w:b/>
        </w:rPr>
      </w:pPr>
      <w:r w:rsidRPr="00E92C8D">
        <w:rPr>
          <w:b/>
        </w:rPr>
        <w:lastRenderedPageBreak/>
        <w:t>3. OPIS. PRZEDMIOTU ZAMÓWIENIA.</w:t>
      </w:r>
    </w:p>
    <w:p w:rsidR="005563FF" w:rsidRDefault="005563FF" w:rsidP="005563FF">
      <w:pPr>
        <w:pStyle w:val="Tekstpodstawowy"/>
      </w:pPr>
    </w:p>
    <w:p w:rsidR="005563FF" w:rsidRPr="00863C12" w:rsidRDefault="005563FF" w:rsidP="005563FF">
      <w:pPr>
        <w:pStyle w:val="Tekstpodstawowy"/>
      </w:pPr>
      <w:r w:rsidRPr="00863C12">
        <w:rPr>
          <w:b/>
        </w:rPr>
        <w:t>3.1</w:t>
      </w:r>
      <w:r w:rsidRPr="00863C12">
        <w:t xml:space="preserve">. Wspólny Słownik Zamówień – </w:t>
      </w:r>
    </w:p>
    <w:p w:rsidR="00863C12" w:rsidRPr="00863C12" w:rsidRDefault="00863C12" w:rsidP="00863C12">
      <w:pPr>
        <w:autoSpaceDE w:val="0"/>
        <w:rPr>
          <w:lang w:eastAsia="pl-PL"/>
        </w:rPr>
      </w:pPr>
      <w:r w:rsidRPr="00863C12">
        <w:rPr>
          <w:lang w:eastAsia="pl-PL"/>
        </w:rPr>
        <w:t>324 18000-6 (sieć radiowa)</w:t>
      </w:r>
    </w:p>
    <w:p w:rsidR="00863C12" w:rsidRPr="00863C12" w:rsidRDefault="00863C12" w:rsidP="00863C12">
      <w:pPr>
        <w:suppressAutoHyphens w:val="0"/>
        <w:autoSpaceDE w:val="0"/>
        <w:autoSpaceDN w:val="0"/>
        <w:adjustRightInd w:val="0"/>
        <w:ind w:left="1416" w:hanging="1416"/>
        <w:rPr>
          <w:rFonts w:eastAsia="ArialNarrow"/>
          <w:lang w:eastAsia="pl-PL"/>
        </w:rPr>
      </w:pPr>
      <w:r w:rsidRPr="00863C12">
        <w:rPr>
          <w:rFonts w:eastAsia="ArialNarrow"/>
          <w:lang w:eastAsia="pl-PL"/>
        </w:rPr>
        <w:t>453 12330-9 (montaż anten radiowych)</w:t>
      </w:r>
    </w:p>
    <w:p w:rsidR="00863C12" w:rsidRPr="00863C12" w:rsidRDefault="00863C12" w:rsidP="00863C12">
      <w:pPr>
        <w:autoSpaceDE w:val="0"/>
        <w:ind w:left="1416" w:hanging="1416"/>
        <w:rPr>
          <w:rFonts w:eastAsia="CenturyGothic"/>
          <w:color w:val="000000"/>
        </w:rPr>
      </w:pPr>
      <w:r w:rsidRPr="00863C12">
        <w:rPr>
          <w:lang w:eastAsia="pl-PL"/>
        </w:rPr>
        <w:t>324 13100-2 (routery sieciowe)</w:t>
      </w:r>
    </w:p>
    <w:p w:rsidR="00863C12" w:rsidRPr="00863C12" w:rsidRDefault="00863C12" w:rsidP="00863C12">
      <w:pPr>
        <w:autoSpaceDE w:val="0"/>
        <w:ind w:left="1416" w:hanging="1416"/>
        <w:rPr>
          <w:rFonts w:eastAsia="CenturyGothic"/>
          <w:color w:val="000000"/>
        </w:rPr>
      </w:pPr>
      <w:r w:rsidRPr="00863C12">
        <w:rPr>
          <w:lang w:eastAsia="pl-PL"/>
        </w:rPr>
        <w:t xml:space="preserve">324 15000-5 (sieć </w:t>
      </w:r>
      <w:proofErr w:type="spellStart"/>
      <w:r w:rsidRPr="00863C12">
        <w:rPr>
          <w:lang w:eastAsia="pl-PL"/>
        </w:rPr>
        <w:t>ethernet</w:t>
      </w:r>
      <w:proofErr w:type="spellEnd"/>
      <w:r w:rsidRPr="00863C12">
        <w:rPr>
          <w:lang w:eastAsia="pl-PL"/>
        </w:rPr>
        <w:t>)</w:t>
      </w:r>
    </w:p>
    <w:p w:rsidR="00863C12" w:rsidRPr="00863C12" w:rsidRDefault="00863C12" w:rsidP="00863C12">
      <w:pPr>
        <w:autoSpaceDE w:val="0"/>
        <w:ind w:left="1416" w:hanging="1416"/>
        <w:rPr>
          <w:rFonts w:eastAsia="CenturyGothic"/>
          <w:color w:val="000000"/>
        </w:rPr>
      </w:pPr>
      <w:r w:rsidRPr="00863C12">
        <w:rPr>
          <w:lang w:eastAsia="pl-PL"/>
        </w:rPr>
        <w:t>324 12110-8 (sieć internetowa)</w:t>
      </w:r>
    </w:p>
    <w:p w:rsidR="00863C12" w:rsidRPr="00863C12" w:rsidRDefault="00863C12" w:rsidP="00863C12">
      <w:pPr>
        <w:autoSpaceDE w:val="0"/>
        <w:ind w:left="1416" w:hanging="1416"/>
        <w:rPr>
          <w:rFonts w:eastAsia="CenturyGothic"/>
          <w:color w:val="000000"/>
        </w:rPr>
      </w:pPr>
      <w:r w:rsidRPr="00863C12">
        <w:rPr>
          <w:lang w:eastAsia="pl-PL"/>
        </w:rPr>
        <w:t>323 44210-1 (sprzęt radiowy)</w:t>
      </w:r>
    </w:p>
    <w:p w:rsidR="00863C12" w:rsidRPr="00863C12" w:rsidRDefault="00863C12" w:rsidP="00863C12">
      <w:pPr>
        <w:autoSpaceDE w:val="0"/>
        <w:ind w:left="1416" w:hanging="1416"/>
        <w:rPr>
          <w:rFonts w:eastAsia="CenturyGothic"/>
          <w:color w:val="000000"/>
        </w:rPr>
      </w:pPr>
      <w:r w:rsidRPr="00863C12">
        <w:rPr>
          <w:lang w:eastAsia="pl-PL"/>
        </w:rPr>
        <w:t>324 20000-3 (urządzenia sieciowe)</w:t>
      </w:r>
    </w:p>
    <w:p w:rsidR="00863C12" w:rsidRPr="00863C12" w:rsidRDefault="00863C12" w:rsidP="00863C12">
      <w:pPr>
        <w:autoSpaceDE w:val="0"/>
        <w:ind w:left="1416" w:hanging="1416"/>
        <w:rPr>
          <w:rFonts w:eastAsia="CenturyGothic"/>
          <w:color w:val="000000"/>
        </w:rPr>
      </w:pPr>
      <w:r w:rsidRPr="00863C12">
        <w:rPr>
          <w:lang w:eastAsia="pl-PL"/>
        </w:rPr>
        <w:t>324 21000-0 (okablowanie sieciowe)</w:t>
      </w:r>
    </w:p>
    <w:p w:rsidR="00863C12" w:rsidRPr="00863C12" w:rsidRDefault="00863C12" w:rsidP="00863C12">
      <w:pPr>
        <w:autoSpaceDE w:val="0"/>
        <w:ind w:left="1416" w:hanging="1416"/>
        <w:rPr>
          <w:rFonts w:eastAsia="CenturyGothic"/>
          <w:color w:val="000000"/>
        </w:rPr>
      </w:pPr>
      <w:r w:rsidRPr="00863C12">
        <w:rPr>
          <w:lang w:eastAsia="pl-PL"/>
        </w:rPr>
        <w:t>324 22000-7 (elementy składowe sieci)</w:t>
      </w:r>
    </w:p>
    <w:p w:rsidR="00863C12" w:rsidRPr="00863C12" w:rsidRDefault="00863C12" w:rsidP="00863C12">
      <w:pPr>
        <w:autoSpaceDE w:val="0"/>
        <w:ind w:left="1416" w:hanging="1416"/>
        <w:rPr>
          <w:rFonts w:eastAsia="CenturyGothic"/>
          <w:color w:val="000000"/>
        </w:rPr>
      </w:pPr>
      <w:r w:rsidRPr="00863C12">
        <w:rPr>
          <w:lang w:eastAsia="pl-PL"/>
        </w:rPr>
        <w:t>453 15600-4 (instalacja niskiego napięcia)</w:t>
      </w:r>
    </w:p>
    <w:p w:rsidR="00863C12" w:rsidRPr="00863C12" w:rsidRDefault="00863C12" w:rsidP="00863C12">
      <w:pPr>
        <w:autoSpaceDE w:val="0"/>
        <w:ind w:left="1416" w:hanging="1416"/>
        <w:rPr>
          <w:rFonts w:eastAsia="CenturyGothic"/>
          <w:color w:val="000000"/>
        </w:rPr>
      </w:pPr>
      <w:r w:rsidRPr="00863C12">
        <w:rPr>
          <w:lang w:eastAsia="pl-PL"/>
        </w:rPr>
        <w:t>453 10000-3 (roboty instalacyjne elektryczne)</w:t>
      </w:r>
    </w:p>
    <w:p w:rsidR="00863C12" w:rsidRPr="00863C12" w:rsidRDefault="00863C12" w:rsidP="00863C12">
      <w:pPr>
        <w:autoSpaceDE w:val="0"/>
        <w:ind w:left="1416" w:hanging="1416"/>
        <w:rPr>
          <w:rFonts w:eastAsia="CenturyGothic"/>
          <w:color w:val="000000"/>
        </w:rPr>
      </w:pPr>
      <w:r w:rsidRPr="00863C12">
        <w:rPr>
          <w:lang w:eastAsia="pl-PL"/>
        </w:rPr>
        <w:t>453 11000-0 (roboty w zakresie okablowania oraz instalacji elektrycznych)</w:t>
      </w:r>
    </w:p>
    <w:p w:rsidR="00863C12" w:rsidRPr="00863C12" w:rsidRDefault="00863C12" w:rsidP="00863C12">
      <w:pPr>
        <w:autoSpaceDE w:val="0"/>
        <w:ind w:left="1416" w:hanging="1416"/>
        <w:rPr>
          <w:lang w:eastAsia="pl-PL"/>
        </w:rPr>
      </w:pPr>
      <w:r w:rsidRPr="00863C12">
        <w:rPr>
          <w:lang w:eastAsia="pl-PL"/>
        </w:rPr>
        <w:t>454 53000-7 (roboty remontowe i renowacyjne)</w:t>
      </w:r>
    </w:p>
    <w:p w:rsidR="00863C12" w:rsidRPr="00863C12" w:rsidRDefault="00863C12" w:rsidP="00863C12">
      <w:pPr>
        <w:suppressAutoHyphens w:val="0"/>
        <w:autoSpaceDE w:val="0"/>
        <w:autoSpaceDN w:val="0"/>
        <w:adjustRightInd w:val="0"/>
        <w:ind w:left="1416" w:hanging="1416"/>
        <w:rPr>
          <w:rFonts w:eastAsia="ArialNarrow"/>
          <w:lang w:eastAsia="pl-PL"/>
        </w:rPr>
      </w:pPr>
      <w:r w:rsidRPr="00863C12">
        <w:rPr>
          <w:rFonts w:eastAsia="ArialNarrow"/>
          <w:lang w:eastAsia="pl-PL"/>
        </w:rPr>
        <w:t>724 00000-4 (usługi internetowe)</w:t>
      </w:r>
    </w:p>
    <w:p w:rsidR="00863C12" w:rsidRPr="00863C12" w:rsidRDefault="00863C12" w:rsidP="00863C12">
      <w:pPr>
        <w:suppressAutoHyphens w:val="0"/>
        <w:autoSpaceDE w:val="0"/>
        <w:autoSpaceDN w:val="0"/>
        <w:adjustRightInd w:val="0"/>
        <w:ind w:left="1416" w:hanging="1416"/>
        <w:rPr>
          <w:rFonts w:eastAsia="ArialNarrow"/>
          <w:lang w:eastAsia="pl-PL"/>
        </w:rPr>
      </w:pPr>
      <w:r w:rsidRPr="00863C12">
        <w:rPr>
          <w:rFonts w:eastAsia="ArialNarrow"/>
          <w:lang w:eastAsia="pl-PL"/>
        </w:rPr>
        <w:t>302 13100-6 (komputery przenośne)</w:t>
      </w:r>
    </w:p>
    <w:p w:rsidR="00863C12" w:rsidRPr="00863C12" w:rsidRDefault="00863C12" w:rsidP="00863C12">
      <w:pPr>
        <w:suppressAutoHyphens w:val="0"/>
        <w:autoSpaceDE w:val="0"/>
        <w:autoSpaceDN w:val="0"/>
        <w:adjustRightInd w:val="0"/>
        <w:ind w:left="1416" w:hanging="1416"/>
        <w:rPr>
          <w:rFonts w:eastAsia="ArialNarrow"/>
          <w:lang w:eastAsia="pl-PL"/>
        </w:rPr>
      </w:pPr>
      <w:r w:rsidRPr="00863C12">
        <w:rPr>
          <w:rFonts w:eastAsia="ArialNarrow"/>
          <w:lang w:eastAsia="pl-PL"/>
        </w:rPr>
        <w:t>727 20000-3 (usługi w zakresie rozległej sieci komputerowej)</w:t>
      </w:r>
    </w:p>
    <w:p w:rsidR="00863C12" w:rsidRPr="00863C12" w:rsidRDefault="00863C12" w:rsidP="00863C12">
      <w:pPr>
        <w:suppressAutoHyphens w:val="0"/>
        <w:autoSpaceDE w:val="0"/>
        <w:autoSpaceDN w:val="0"/>
        <w:adjustRightInd w:val="0"/>
        <w:ind w:left="1416" w:hanging="1416"/>
        <w:rPr>
          <w:rFonts w:eastAsia="ArialNarrow"/>
          <w:lang w:eastAsia="pl-PL"/>
        </w:rPr>
      </w:pPr>
      <w:r w:rsidRPr="00863C12">
        <w:rPr>
          <w:rFonts w:eastAsia="ArialNarrow"/>
          <w:lang w:eastAsia="pl-PL"/>
        </w:rPr>
        <w:t>726 11000-6 (usługi w zakresie wsparcia technicznego)</w:t>
      </w:r>
    </w:p>
    <w:p w:rsidR="00863C12" w:rsidRPr="00863C12" w:rsidRDefault="00863C12" w:rsidP="00863C12">
      <w:pPr>
        <w:suppressAutoHyphens w:val="0"/>
        <w:autoSpaceDE w:val="0"/>
        <w:autoSpaceDN w:val="0"/>
        <w:adjustRightInd w:val="0"/>
        <w:ind w:left="1416" w:hanging="1416"/>
        <w:rPr>
          <w:rFonts w:eastAsia="ArialNarrow"/>
          <w:lang w:eastAsia="pl-PL"/>
        </w:rPr>
      </w:pPr>
      <w:r w:rsidRPr="00863C12">
        <w:rPr>
          <w:rFonts w:eastAsia="ArialNarrow"/>
          <w:lang w:eastAsia="pl-PL"/>
        </w:rPr>
        <w:t>805 000 00-9 (usługi szkoleniowe)</w:t>
      </w:r>
    </w:p>
    <w:p w:rsidR="00863C12" w:rsidRPr="00863C12" w:rsidRDefault="00863C12" w:rsidP="004D3AA3">
      <w:pPr>
        <w:pStyle w:val="Akapitzlist"/>
        <w:numPr>
          <w:ilvl w:val="0"/>
          <w:numId w:val="6"/>
        </w:numPr>
        <w:autoSpaceDE w:val="0"/>
        <w:ind w:left="0" w:firstLine="0"/>
        <w:rPr>
          <w:rFonts w:eastAsia="ArialNarrow"/>
          <w:lang w:eastAsia="pl-PL"/>
        </w:rPr>
      </w:pPr>
      <w:r w:rsidRPr="00863C12">
        <w:rPr>
          <w:rFonts w:eastAsia="ArialNarrow"/>
          <w:lang w:eastAsia="pl-PL"/>
        </w:rPr>
        <w:t>331 00-0 (usługi szkolenia komputerowego)</w:t>
      </w:r>
    </w:p>
    <w:p w:rsidR="005563FF" w:rsidRDefault="005563FF" w:rsidP="00863C12">
      <w:pPr>
        <w:ind w:hanging="1416"/>
      </w:pPr>
    </w:p>
    <w:p w:rsidR="00C45721" w:rsidRPr="00863C12" w:rsidRDefault="00863C12" w:rsidP="005A19E6">
      <w:pPr>
        <w:jc w:val="both"/>
        <w:rPr>
          <w:b/>
          <w:u w:val="single"/>
        </w:rPr>
      </w:pPr>
      <w:r w:rsidRPr="00863C12">
        <w:t xml:space="preserve">3.2. </w:t>
      </w:r>
      <w:r w:rsidR="00E23C49" w:rsidRPr="00863C12">
        <w:rPr>
          <w:b/>
          <w:u w:val="single"/>
        </w:rPr>
        <w:t>Opis przedmiotu zamówienia</w:t>
      </w:r>
    </w:p>
    <w:p w:rsidR="00C45721" w:rsidRPr="00C472E9" w:rsidRDefault="00C45721" w:rsidP="00C472E9">
      <w:pPr>
        <w:jc w:val="both"/>
        <w:rPr>
          <w:b/>
        </w:rPr>
      </w:pPr>
      <w:r w:rsidRPr="00863C12">
        <w:t>Przedmiotem zamówienia jest:</w:t>
      </w:r>
    </w:p>
    <w:p w:rsidR="005D570A" w:rsidRPr="00863C12" w:rsidRDefault="00C45721" w:rsidP="004D3AA3">
      <w:pPr>
        <w:pStyle w:val="Akapitzlist"/>
        <w:numPr>
          <w:ilvl w:val="0"/>
          <w:numId w:val="4"/>
        </w:numPr>
        <w:tabs>
          <w:tab w:val="left" w:pos="56"/>
        </w:tabs>
        <w:autoSpaceDE w:val="0"/>
        <w:autoSpaceDN w:val="0"/>
        <w:adjustRightInd w:val="0"/>
        <w:jc w:val="both"/>
      </w:pPr>
      <w:r w:rsidRPr="00863C12">
        <w:t>Przygotowanie dokumentacji projektowej, oraz budowa infrastruktury teletechnicznej, be</w:t>
      </w:r>
      <w:r w:rsidR="00282C4C" w:rsidRPr="00863C12">
        <w:t>z</w:t>
      </w:r>
      <w:r w:rsidRPr="00863C12">
        <w:t>pośrednio związ</w:t>
      </w:r>
      <w:r w:rsidR="007224CE" w:rsidRPr="00863C12">
        <w:t>anej z udostępnieniem Internetu (sieci szerokopasmowej)</w:t>
      </w:r>
      <w:r w:rsidRPr="00863C12">
        <w:t xml:space="preserve"> w tym sprawowanie nadzoru autorskiego </w:t>
      </w:r>
    </w:p>
    <w:p w:rsidR="005D570A" w:rsidRPr="00863C12" w:rsidRDefault="00C45721" w:rsidP="004D3AA3">
      <w:pPr>
        <w:pStyle w:val="Akapitzlist"/>
        <w:numPr>
          <w:ilvl w:val="0"/>
          <w:numId w:val="4"/>
        </w:numPr>
        <w:tabs>
          <w:tab w:val="left" w:pos="56"/>
        </w:tabs>
        <w:autoSpaceDE w:val="0"/>
        <w:autoSpaceDN w:val="0"/>
        <w:adjustRightInd w:val="0"/>
        <w:jc w:val="both"/>
      </w:pPr>
      <w:r w:rsidRPr="00863C12">
        <w:t>Dostawa i instalacja  sprzętu komputerowego i oprogramowania</w:t>
      </w:r>
      <w:r w:rsidR="007224CE" w:rsidRPr="00863C12">
        <w:t xml:space="preserve"> dla uczestników projektu</w:t>
      </w:r>
    </w:p>
    <w:p w:rsidR="005D570A" w:rsidRPr="00863C12" w:rsidRDefault="00C45721" w:rsidP="004D3AA3">
      <w:pPr>
        <w:pStyle w:val="Akapitzlist"/>
        <w:numPr>
          <w:ilvl w:val="0"/>
          <w:numId w:val="4"/>
        </w:numPr>
        <w:tabs>
          <w:tab w:val="left" w:pos="56"/>
        </w:tabs>
        <w:autoSpaceDE w:val="0"/>
        <w:autoSpaceDN w:val="0"/>
        <w:adjustRightInd w:val="0"/>
        <w:jc w:val="both"/>
      </w:pPr>
      <w:r w:rsidRPr="00863C12">
        <w:t>Usługa serwisowania</w:t>
      </w:r>
      <w:r w:rsidR="007224CE" w:rsidRPr="00863C12">
        <w:t xml:space="preserve"> sieci szerokopasmowej oraz </w:t>
      </w:r>
      <w:r w:rsidRPr="00863C12">
        <w:t xml:space="preserve"> </w:t>
      </w:r>
      <w:r w:rsidR="007224CE" w:rsidRPr="00863C12">
        <w:t>sprzętu komputerowego</w:t>
      </w:r>
    </w:p>
    <w:p w:rsidR="005D570A" w:rsidRPr="00863C12" w:rsidRDefault="00C45721" w:rsidP="004D3AA3">
      <w:pPr>
        <w:pStyle w:val="Akapitzlist"/>
        <w:numPr>
          <w:ilvl w:val="0"/>
          <w:numId w:val="4"/>
        </w:numPr>
        <w:tabs>
          <w:tab w:val="left" w:pos="56"/>
        </w:tabs>
        <w:autoSpaceDE w:val="0"/>
        <w:autoSpaceDN w:val="0"/>
        <w:adjustRightInd w:val="0"/>
        <w:jc w:val="both"/>
      </w:pPr>
      <w:r w:rsidRPr="00863C12">
        <w:t>Zapewnienie usługi dostępu do Internetu dla 1</w:t>
      </w:r>
      <w:r w:rsidR="007224CE" w:rsidRPr="00863C12">
        <w:t xml:space="preserve">00 gospodarstw </w:t>
      </w:r>
      <w:r w:rsidR="004007BB">
        <w:t>domowych oraz 20</w:t>
      </w:r>
      <w:r w:rsidRPr="00863C12">
        <w:t xml:space="preserve"> </w:t>
      </w:r>
      <w:r w:rsidR="007224CE" w:rsidRPr="00863C12">
        <w:t xml:space="preserve">jednostek podległych </w:t>
      </w:r>
    </w:p>
    <w:p w:rsidR="00C45721" w:rsidRPr="00863C12" w:rsidRDefault="00C45721" w:rsidP="004D3AA3">
      <w:pPr>
        <w:pStyle w:val="Akapitzlist"/>
        <w:numPr>
          <w:ilvl w:val="0"/>
          <w:numId w:val="4"/>
        </w:numPr>
        <w:tabs>
          <w:tab w:val="left" w:pos="56"/>
        </w:tabs>
        <w:autoSpaceDE w:val="0"/>
        <w:autoSpaceDN w:val="0"/>
        <w:adjustRightInd w:val="0"/>
        <w:jc w:val="both"/>
      </w:pPr>
      <w:r w:rsidRPr="00863C12">
        <w:t>Organizacja szkoleń informatycznych dla uczestników projektu</w:t>
      </w:r>
    </w:p>
    <w:p w:rsidR="00C45721" w:rsidRPr="00863C12" w:rsidRDefault="00C45721" w:rsidP="005A19E6">
      <w:pPr>
        <w:tabs>
          <w:tab w:val="left" w:pos="56"/>
        </w:tabs>
        <w:autoSpaceDE w:val="0"/>
        <w:autoSpaceDN w:val="0"/>
        <w:adjustRightInd w:val="0"/>
        <w:jc w:val="both"/>
      </w:pPr>
    </w:p>
    <w:p w:rsidR="00C45721" w:rsidRPr="00863C12" w:rsidRDefault="00863C12" w:rsidP="005A19E6">
      <w:pPr>
        <w:pStyle w:val="Akapitzlist"/>
        <w:ind w:left="0"/>
        <w:jc w:val="both"/>
      </w:pPr>
      <w:r w:rsidRPr="00863C12">
        <w:t xml:space="preserve">3.3. </w:t>
      </w:r>
      <w:r w:rsidR="00C45721" w:rsidRPr="00863C12">
        <w:t>Szczegółowy opis i sposób wykonania przedmiotu zamówienia został p</w:t>
      </w:r>
      <w:r w:rsidR="007224CE" w:rsidRPr="00863C12">
        <w:t>rzedstawiony</w:t>
      </w:r>
      <w:r w:rsidR="007224CE" w:rsidRPr="00863C12">
        <w:br/>
        <w:t>w załączniku nr  10</w:t>
      </w:r>
      <w:r w:rsidR="00A04F58" w:rsidRPr="00863C12">
        <w:t xml:space="preserve"> </w:t>
      </w:r>
      <w:r w:rsidR="00C45721" w:rsidRPr="00863C12">
        <w:t>do SIWZ – Program Funkcjonalno Użytkowy (PFU).</w:t>
      </w:r>
    </w:p>
    <w:p w:rsidR="00C45721" w:rsidRPr="00863C12" w:rsidRDefault="00C45721" w:rsidP="00C45721">
      <w:pPr>
        <w:pStyle w:val="Akapitzlist"/>
        <w:ind w:left="360"/>
      </w:pPr>
    </w:p>
    <w:p w:rsidR="00901A2B" w:rsidRPr="005A19E6" w:rsidRDefault="00901A2B" w:rsidP="004007BB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lang w:eastAsia="pl-PL"/>
        </w:rPr>
      </w:pPr>
      <w:r w:rsidRPr="005A19E6">
        <w:rPr>
          <w:rFonts w:eastAsia="Times New Roman"/>
          <w:b/>
          <w:bCs/>
          <w:kern w:val="0"/>
          <w:lang w:eastAsia="pl-PL"/>
        </w:rPr>
        <w:t>UWAGA!</w:t>
      </w:r>
    </w:p>
    <w:p w:rsidR="00901A2B" w:rsidRPr="00AA3FB1" w:rsidRDefault="00901A2B" w:rsidP="004D3AA3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lang w:eastAsia="pl-PL"/>
        </w:rPr>
      </w:pPr>
      <w:r w:rsidRPr="005A19E6">
        <w:rPr>
          <w:rFonts w:eastAsia="Times New Roman"/>
          <w:b/>
          <w:bCs/>
          <w:kern w:val="0"/>
          <w:lang w:eastAsia="pl-PL"/>
        </w:rPr>
        <w:t>Ze wzgl</w:t>
      </w:r>
      <w:r w:rsidRPr="005A19E6">
        <w:rPr>
          <w:rFonts w:eastAsia="TimesNewRoman,Bold"/>
          <w:b/>
          <w:bCs/>
          <w:kern w:val="0"/>
          <w:lang w:eastAsia="pl-PL"/>
        </w:rPr>
        <w:t>ę</w:t>
      </w:r>
      <w:r w:rsidRPr="005A19E6">
        <w:rPr>
          <w:rFonts w:eastAsia="Times New Roman"/>
          <w:b/>
          <w:bCs/>
          <w:kern w:val="0"/>
          <w:lang w:eastAsia="pl-PL"/>
        </w:rPr>
        <w:t>du na specyfik</w:t>
      </w:r>
      <w:r w:rsidRPr="005A19E6">
        <w:rPr>
          <w:rFonts w:eastAsia="TimesNewRoman,Bold"/>
          <w:b/>
          <w:bCs/>
          <w:kern w:val="0"/>
          <w:lang w:eastAsia="pl-PL"/>
        </w:rPr>
        <w:t xml:space="preserve">ę </w:t>
      </w:r>
      <w:r w:rsidRPr="005A19E6">
        <w:rPr>
          <w:rFonts w:eastAsia="Times New Roman"/>
          <w:b/>
          <w:bCs/>
          <w:kern w:val="0"/>
          <w:lang w:eastAsia="pl-PL"/>
        </w:rPr>
        <w:t>przedmiotu zamówienia w przypadku podania przez Zamawiaj</w:t>
      </w:r>
      <w:r w:rsidRPr="005A19E6">
        <w:rPr>
          <w:rFonts w:eastAsia="TimesNewRoman,Bold"/>
          <w:b/>
          <w:bCs/>
          <w:kern w:val="0"/>
          <w:lang w:eastAsia="pl-PL"/>
        </w:rPr>
        <w:t>ą</w:t>
      </w:r>
      <w:r w:rsidRPr="005A19E6">
        <w:rPr>
          <w:rFonts w:eastAsia="Times New Roman"/>
          <w:b/>
          <w:bCs/>
          <w:kern w:val="0"/>
          <w:lang w:eastAsia="pl-PL"/>
        </w:rPr>
        <w:t>cego w</w:t>
      </w:r>
      <w:r w:rsidR="00AA3FB1">
        <w:rPr>
          <w:rFonts w:eastAsia="Times New Roman"/>
          <w:b/>
          <w:bCs/>
          <w:kern w:val="0"/>
          <w:lang w:eastAsia="pl-PL"/>
        </w:rPr>
        <w:t xml:space="preserve"> </w:t>
      </w:r>
      <w:r w:rsidRPr="00AA3FB1">
        <w:rPr>
          <w:rFonts w:eastAsia="Times New Roman"/>
          <w:b/>
          <w:bCs/>
          <w:kern w:val="0"/>
          <w:lang w:eastAsia="pl-PL"/>
        </w:rPr>
        <w:t>SIWZ lub zał</w:t>
      </w:r>
      <w:r w:rsidRPr="00AA3FB1">
        <w:rPr>
          <w:rFonts w:eastAsia="TimesNewRoman,Bold"/>
          <w:b/>
          <w:bCs/>
          <w:kern w:val="0"/>
          <w:lang w:eastAsia="pl-PL"/>
        </w:rPr>
        <w:t>ą</w:t>
      </w:r>
      <w:r w:rsidRPr="00AA3FB1">
        <w:rPr>
          <w:rFonts w:eastAsia="Times New Roman"/>
          <w:b/>
          <w:bCs/>
          <w:kern w:val="0"/>
          <w:lang w:eastAsia="pl-PL"/>
        </w:rPr>
        <w:t>cznikach do SIWZ nazwy lub znaków towarowych dopuszcza si</w:t>
      </w:r>
      <w:r w:rsidRPr="00AA3FB1">
        <w:rPr>
          <w:rFonts w:eastAsia="TimesNewRoman,Bold"/>
          <w:b/>
          <w:bCs/>
          <w:kern w:val="0"/>
          <w:lang w:eastAsia="pl-PL"/>
        </w:rPr>
        <w:t xml:space="preserve">ę </w:t>
      </w:r>
      <w:r w:rsidRPr="00AA3FB1">
        <w:rPr>
          <w:rFonts w:eastAsia="Times New Roman"/>
          <w:b/>
          <w:bCs/>
          <w:kern w:val="0"/>
          <w:lang w:eastAsia="pl-PL"/>
        </w:rPr>
        <w:t>zastosowanie</w:t>
      </w:r>
      <w:r w:rsidR="00AA3FB1">
        <w:rPr>
          <w:rFonts w:eastAsia="Times New Roman"/>
          <w:b/>
          <w:bCs/>
          <w:kern w:val="0"/>
          <w:lang w:eastAsia="pl-PL"/>
        </w:rPr>
        <w:t xml:space="preserve"> </w:t>
      </w:r>
      <w:r w:rsidRPr="00AA3FB1">
        <w:rPr>
          <w:rFonts w:eastAsia="Times New Roman"/>
          <w:b/>
          <w:bCs/>
          <w:kern w:val="0"/>
          <w:lang w:eastAsia="pl-PL"/>
        </w:rPr>
        <w:t>materiałów lub urz</w:t>
      </w:r>
      <w:r w:rsidRPr="00AA3FB1">
        <w:rPr>
          <w:rFonts w:eastAsia="TimesNewRoman,Bold"/>
          <w:b/>
          <w:bCs/>
          <w:kern w:val="0"/>
          <w:lang w:eastAsia="pl-PL"/>
        </w:rPr>
        <w:t>ą</w:t>
      </w:r>
      <w:r w:rsidRPr="00AA3FB1">
        <w:rPr>
          <w:rFonts w:eastAsia="Times New Roman"/>
          <w:b/>
          <w:bCs/>
          <w:kern w:val="0"/>
          <w:lang w:eastAsia="pl-PL"/>
        </w:rPr>
        <w:t>dze</w:t>
      </w:r>
      <w:r w:rsidRPr="00AA3FB1">
        <w:rPr>
          <w:rFonts w:eastAsia="TimesNewRoman,Bold"/>
          <w:b/>
          <w:bCs/>
          <w:kern w:val="0"/>
          <w:lang w:eastAsia="pl-PL"/>
        </w:rPr>
        <w:t xml:space="preserve">ń </w:t>
      </w:r>
      <w:r w:rsidRPr="00AA3FB1">
        <w:rPr>
          <w:rFonts w:eastAsia="Times New Roman"/>
          <w:b/>
          <w:bCs/>
          <w:kern w:val="0"/>
          <w:lang w:eastAsia="pl-PL"/>
        </w:rPr>
        <w:t>równowa</w:t>
      </w:r>
      <w:r w:rsidRPr="00AA3FB1">
        <w:rPr>
          <w:rFonts w:eastAsia="TimesNewRoman,Bold"/>
          <w:b/>
          <w:bCs/>
          <w:kern w:val="0"/>
          <w:lang w:eastAsia="pl-PL"/>
        </w:rPr>
        <w:t>ż</w:t>
      </w:r>
      <w:r w:rsidRPr="00AA3FB1">
        <w:rPr>
          <w:rFonts w:eastAsia="Times New Roman"/>
          <w:b/>
          <w:bCs/>
          <w:kern w:val="0"/>
          <w:lang w:eastAsia="pl-PL"/>
        </w:rPr>
        <w:t>nych.</w:t>
      </w:r>
      <w:r w:rsidR="004007BB" w:rsidRPr="00AA3FB1">
        <w:rPr>
          <w:rFonts w:eastAsia="Times New Roman"/>
          <w:b/>
          <w:bCs/>
          <w:kern w:val="0"/>
          <w:lang w:eastAsia="pl-PL"/>
        </w:rPr>
        <w:t xml:space="preserve"> </w:t>
      </w:r>
      <w:r w:rsidRPr="00AA3FB1">
        <w:rPr>
          <w:rFonts w:eastAsia="Times New Roman"/>
          <w:b/>
          <w:bCs/>
          <w:kern w:val="0"/>
          <w:lang w:eastAsia="pl-PL"/>
        </w:rPr>
        <w:t>Wykonawca, który powołuje si</w:t>
      </w:r>
      <w:r w:rsidRPr="00AA3FB1">
        <w:rPr>
          <w:rFonts w:eastAsia="TimesNewRoman,Bold"/>
          <w:b/>
          <w:bCs/>
          <w:kern w:val="0"/>
          <w:lang w:eastAsia="pl-PL"/>
        </w:rPr>
        <w:t xml:space="preserve">ę </w:t>
      </w:r>
      <w:r w:rsidRPr="00AA3FB1">
        <w:rPr>
          <w:rFonts w:eastAsia="Times New Roman"/>
          <w:b/>
          <w:bCs/>
          <w:kern w:val="0"/>
          <w:lang w:eastAsia="pl-PL"/>
        </w:rPr>
        <w:t>na rozwi</w:t>
      </w:r>
      <w:r w:rsidRPr="00AA3FB1">
        <w:rPr>
          <w:rFonts w:eastAsia="TimesNewRoman,Bold"/>
          <w:b/>
          <w:bCs/>
          <w:kern w:val="0"/>
          <w:lang w:eastAsia="pl-PL"/>
        </w:rPr>
        <w:t>ą</w:t>
      </w:r>
      <w:r w:rsidRPr="00AA3FB1">
        <w:rPr>
          <w:rFonts w:eastAsia="Times New Roman"/>
          <w:b/>
          <w:bCs/>
          <w:kern w:val="0"/>
          <w:lang w:eastAsia="pl-PL"/>
        </w:rPr>
        <w:t>zania równowa</w:t>
      </w:r>
      <w:r w:rsidRPr="00AA3FB1">
        <w:rPr>
          <w:rFonts w:eastAsia="TimesNewRoman,Bold"/>
          <w:b/>
          <w:bCs/>
          <w:kern w:val="0"/>
          <w:lang w:eastAsia="pl-PL"/>
        </w:rPr>
        <w:t>ż</w:t>
      </w:r>
      <w:r w:rsidRPr="00AA3FB1">
        <w:rPr>
          <w:rFonts w:eastAsia="Times New Roman"/>
          <w:b/>
          <w:bCs/>
          <w:kern w:val="0"/>
          <w:lang w:eastAsia="pl-PL"/>
        </w:rPr>
        <w:t>ne opisane przez Zamawiaj</w:t>
      </w:r>
      <w:r w:rsidRPr="00AA3FB1">
        <w:rPr>
          <w:rFonts w:eastAsia="TimesNewRoman,Bold"/>
          <w:b/>
          <w:bCs/>
          <w:kern w:val="0"/>
          <w:lang w:eastAsia="pl-PL"/>
        </w:rPr>
        <w:t>ą</w:t>
      </w:r>
      <w:r w:rsidRPr="00AA3FB1">
        <w:rPr>
          <w:rFonts w:eastAsia="Times New Roman"/>
          <w:b/>
          <w:bCs/>
          <w:kern w:val="0"/>
          <w:lang w:eastAsia="pl-PL"/>
        </w:rPr>
        <w:t>cego, jest</w:t>
      </w:r>
      <w:r w:rsidR="004007BB" w:rsidRPr="00AA3FB1">
        <w:rPr>
          <w:rFonts w:eastAsia="Times New Roman"/>
          <w:b/>
          <w:bCs/>
          <w:kern w:val="0"/>
          <w:lang w:eastAsia="pl-PL"/>
        </w:rPr>
        <w:t xml:space="preserve"> </w:t>
      </w:r>
      <w:r w:rsidRPr="00AA3FB1">
        <w:rPr>
          <w:rFonts w:eastAsia="Times New Roman"/>
          <w:b/>
          <w:bCs/>
          <w:kern w:val="0"/>
          <w:lang w:eastAsia="pl-PL"/>
        </w:rPr>
        <w:t>obowi</w:t>
      </w:r>
      <w:r w:rsidRPr="00AA3FB1">
        <w:rPr>
          <w:rFonts w:eastAsia="TimesNewRoman,Bold"/>
          <w:b/>
          <w:bCs/>
          <w:kern w:val="0"/>
          <w:lang w:eastAsia="pl-PL"/>
        </w:rPr>
        <w:t>ą</w:t>
      </w:r>
      <w:r w:rsidRPr="00AA3FB1">
        <w:rPr>
          <w:rFonts w:eastAsia="Times New Roman"/>
          <w:b/>
          <w:bCs/>
          <w:kern w:val="0"/>
          <w:lang w:eastAsia="pl-PL"/>
        </w:rPr>
        <w:t>zany wykaza</w:t>
      </w:r>
      <w:r w:rsidRPr="00AA3FB1">
        <w:rPr>
          <w:rFonts w:eastAsia="TimesNewRoman,Bold"/>
          <w:b/>
          <w:bCs/>
          <w:kern w:val="0"/>
          <w:lang w:eastAsia="pl-PL"/>
        </w:rPr>
        <w:t xml:space="preserve">ć </w:t>
      </w:r>
      <w:r w:rsidRPr="00AA3FB1">
        <w:rPr>
          <w:rFonts w:eastAsia="Times New Roman"/>
          <w:b/>
          <w:bCs/>
          <w:kern w:val="0"/>
          <w:lang w:eastAsia="pl-PL"/>
        </w:rPr>
        <w:t xml:space="preserve">w swojej ofercie, </w:t>
      </w:r>
      <w:r w:rsidRPr="00AA3FB1">
        <w:rPr>
          <w:rFonts w:eastAsia="TimesNewRoman,Bold"/>
          <w:b/>
          <w:bCs/>
          <w:kern w:val="0"/>
          <w:lang w:eastAsia="pl-PL"/>
        </w:rPr>
        <w:t>ż</w:t>
      </w:r>
      <w:r w:rsidRPr="00AA3FB1">
        <w:rPr>
          <w:rFonts w:eastAsia="Times New Roman"/>
          <w:b/>
          <w:bCs/>
          <w:kern w:val="0"/>
          <w:lang w:eastAsia="pl-PL"/>
        </w:rPr>
        <w:t>e oferowane przez niego rozwi</w:t>
      </w:r>
      <w:r w:rsidRPr="00AA3FB1">
        <w:rPr>
          <w:rFonts w:eastAsia="TimesNewRoman,Bold"/>
          <w:b/>
          <w:bCs/>
          <w:kern w:val="0"/>
          <w:lang w:eastAsia="pl-PL"/>
        </w:rPr>
        <w:t>ą</w:t>
      </w:r>
      <w:r w:rsidRPr="00AA3FB1">
        <w:rPr>
          <w:rFonts w:eastAsia="Times New Roman"/>
          <w:b/>
          <w:bCs/>
          <w:kern w:val="0"/>
          <w:lang w:eastAsia="pl-PL"/>
        </w:rPr>
        <w:t>zania spełniaj</w:t>
      </w:r>
      <w:r w:rsidRPr="00AA3FB1">
        <w:rPr>
          <w:rFonts w:eastAsia="TimesNewRoman,Bold"/>
          <w:b/>
          <w:bCs/>
          <w:kern w:val="0"/>
          <w:lang w:eastAsia="pl-PL"/>
        </w:rPr>
        <w:t>ą</w:t>
      </w:r>
      <w:r w:rsidR="004007BB" w:rsidRPr="00AA3FB1">
        <w:rPr>
          <w:rFonts w:eastAsia="Times New Roman"/>
          <w:b/>
          <w:bCs/>
          <w:kern w:val="0"/>
          <w:lang w:eastAsia="pl-PL"/>
        </w:rPr>
        <w:t xml:space="preserve"> </w:t>
      </w:r>
      <w:r w:rsidRPr="00AA3FB1">
        <w:rPr>
          <w:rFonts w:eastAsia="Times New Roman"/>
          <w:b/>
          <w:bCs/>
          <w:kern w:val="0"/>
          <w:lang w:eastAsia="pl-PL"/>
        </w:rPr>
        <w:t>wymagania okre</w:t>
      </w:r>
      <w:r w:rsidRPr="00AA3FB1">
        <w:rPr>
          <w:rFonts w:eastAsia="TimesNewRoman,Bold"/>
          <w:b/>
          <w:bCs/>
          <w:kern w:val="0"/>
          <w:lang w:eastAsia="pl-PL"/>
        </w:rPr>
        <w:t>ś</w:t>
      </w:r>
      <w:r w:rsidRPr="00AA3FB1">
        <w:rPr>
          <w:rFonts w:eastAsia="Times New Roman"/>
          <w:b/>
          <w:bCs/>
          <w:kern w:val="0"/>
          <w:lang w:eastAsia="pl-PL"/>
        </w:rPr>
        <w:t>lone przez Zamawiaj</w:t>
      </w:r>
      <w:r w:rsidRPr="00AA3FB1">
        <w:rPr>
          <w:rFonts w:eastAsia="TimesNewRoman,Bold"/>
          <w:b/>
          <w:bCs/>
          <w:kern w:val="0"/>
          <w:lang w:eastAsia="pl-PL"/>
        </w:rPr>
        <w:t>ą</w:t>
      </w:r>
      <w:r w:rsidRPr="00AA3FB1">
        <w:rPr>
          <w:rFonts w:eastAsia="Times New Roman"/>
          <w:b/>
          <w:bCs/>
          <w:kern w:val="0"/>
          <w:lang w:eastAsia="pl-PL"/>
        </w:rPr>
        <w:t>cego. W przypadku zło</w:t>
      </w:r>
      <w:r w:rsidRPr="00AA3FB1">
        <w:rPr>
          <w:rFonts w:eastAsia="TimesNewRoman,Bold"/>
          <w:b/>
          <w:bCs/>
          <w:kern w:val="0"/>
          <w:lang w:eastAsia="pl-PL"/>
        </w:rPr>
        <w:t>ż</w:t>
      </w:r>
      <w:r w:rsidRPr="00AA3FB1">
        <w:rPr>
          <w:rFonts w:eastAsia="Times New Roman"/>
          <w:b/>
          <w:bCs/>
          <w:kern w:val="0"/>
          <w:lang w:eastAsia="pl-PL"/>
        </w:rPr>
        <w:t>enia ofert równowa</w:t>
      </w:r>
      <w:r w:rsidRPr="00AA3FB1">
        <w:rPr>
          <w:rFonts w:eastAsia="TimesNewRoman,Bold"/>
          <w:b/>
          <w:bCs/>
          <w:kern w:val="0"/>
          <w:lang w:eastAsia="pl-PL"/>
        </w:rPr>
        <w:t>ż</w:t>
      </w:r>
      <w:r w:rsidRPr="00AA3FB1">
        <w:rPr>
          <w:rFonts w:eastAsia="Times New Roman"/>
          <w:b/>
          <w:bCs/>
          <w:kern w:val="0"/>
          <w:lang w:eastAsia="pl-PL"/>
        </w:rPr>
        <w:t>nych nale</w:t>
      </w:r>
      <w:r w:rsidRPr="00AA3FB1">
        <w:rPr>
          <w:rFonts w:eastAsia="TimesNewRoman,Bold"/>
          <w:b/>
          <w:bCs/>
          <w:kern w:val="0"/>
          <w:lang w:eastAsia="pl-PL"/>
        </w:rPr>
        <w:t>ż</w:t>
      </w:r>
      <w:r w:rsidRPr="00AA3FB1">
        <w:rPr>
          <w:rFonts w:eastAsia="Times New Roman"/>
          <w:b/>
          <w:bCs/>
          <w:kern w:val="0"/>
          <w:lang w:eastAsia="pl-PL"/>
        </w:rPr>
        <w:t>y</w:t>
      </w:r>
      <w:r w:rsidR="004007BB" w:rsidRPr="00AA3FB1">
        <w:rPr>
          <w:rFonts w:eastAsia="Times New Roman"/>
          <w:b/>
          <w:bCs/>
          <w:kern w:val="0"/>
          <w:lang w:eastAsia="pl-PL"/>
        </w:rPr>
        <w:t xml:space="preserve"> </w:t>
      </w:r>
      <w:r w:rsidRPr="00AA3FB1">
        <w:rPr>
          <w:rFonts w:eastAsia="Times New Roman"/>
          <w:b/>
          <w:bCs/>
          <w:kern w:val="0"/>
          <w:lang w:eastAsia="pl-PL"/>
        </w:rPr>
        <w:t>doł</w:t>
      </w:r>
      <w:r w:rsidRPr="00AA3FB1">
        <w:rPr>
          <w:rFonts w:eastAsia="TimesNewRoman,Bold"/>
          <w:b/>
          <w:bCs/>
          <w:kern w:val="0"/>
          <w:lang w:eastAsia="pl-PL"/>
        </w:rPr>
        <w:t>ą</w:t>
      </w:r>
      <w:r w:rsidRPr="00AA3FB1">
        <w:rPr>
          <w:rFonts w:eastAsia="Times New Roman"/>
          <w:b/>
          <w:bCs/>
          <w:kern w:val="0"/>
          <w:lang w:eastAsia="pl-PL"/>
        </w:rPr>
        <w:t>czy</w:t>
      </w:r>
      <w:r w:rsidRPr="00AA3FB1">
        <w:rPr>
          <w:rFonts w:eastAsia="TimesNewRoman,Bold"/>
          <w:b/>
          <w:bCs/>
          <w:kern w:val="0"/>
          <w:lang w:eastAsia="pl-PL"/>
        </w:rPr>
        <w:t xml:space="preserve">ć </w:t>
      </w:r>
      <w:r w:rsidRPr="00AA3FB1">
        <w:rPr>
          <w:rFonts w:eastAsia="Times New Roman"/>
          <w:b/>
          <w:bCs/>
          <w:kern w:val="0"/>
          <w:lang w:eastAsia="pl-PL"/>
        </w:rPr>
        <w:t>foldery, dane techniczne i aprobaty techniczne dla materiałów i urz</w:t>
      </w:r>
      <w:r w:rsidRPr="00AA3FB1">
        <w:rPr>
          <w:rFonts w:eastAsia="TimesNewRoman,Bold"/>
          <w:b/>
          <w:bCs/>
          <w:kern w:val="0"/>
          <w:lang w:eastAsia="pl-PL"/>
        </w:rPr>
        <w:t>ą</w:t>
      </w:r>
      <w:r w:rsidRPr="00AA3FB1">
        <w:rPr>
          <w:rFonts w:eastAsia="Times New Roman"/>
          <w:b/>
          <w:bCs/>
          <w:kern w:val="0"/>
          <w:lang w:eastAsia="pl-PL"/>
        </w:rPr>
        <w:t>dze</w:t>
      </w:r>
      <w:r w:rsidRPr="00AA3FB1">
        <w:rPr>
          <w:rFonts w:eastAsia="TimesNewRoman,Bold"/>
          <w:b/>
          <w:bCs/>
          <w:kern w:val="0"/>
          <w:lang w:eastAsia="pl-PL"/>
        </w:rPr>
        <w:t>ń</w:t>
      </w:r>
      <w:r w:rsidR="004007BB" w:rsidRPr="00AA3FB1">
        <w:rPr>
          <w:rFonts w:eastAsia="Times New Roman"/>
          <w:b/>
          <w:bCs/>
          <w:kern w:val="0"/>
          <w:lang w:eastAsia="pl-PL"/>
        </w:rPr>
        <w:t xml:space="preserve"> </w:t>
      </w:r>
      <w:r w:rsidRPr="00AA3FB1">
        <w:rPr>
          <w:rFonts w:eastAsia="Times New Roman"/>
          <w:b/>
          <w:bCs/>
          <w:kern w:val="0"/>
          <w:lang w:eastAsia="pl-PL"/>
        </w:rPr>
        <w:t>równowa</w:t>
      </w:r>
      <w:r w:rsidRPr="00AA3FB1">
        <w:rPr>
          <w:rFonts w:eastAsia="TimesNewRoman,Bold"/>
          <w:b/>
          <w:bCs/>
          <w:kern w:val="0"/>
          <w:lang w:eastAsia="pl-PL"/>
        </w:rPr>
        <w:t>ż</w:t>
      </w:r>
      <w:r w:rsidRPr="00AA3FB1">
        <w:rPr>
          <w:rFonts w:eastAsia="Times New Roman"/>
          <w:b/>
          <w:bCs/>
          <w:kern w:val="0"/>
          <w:lang w:eastAsia="pl-PL"/>
        </w:rPr>
        <w:t>nych, zawieraj</w:t>
      </w:r>
      <w:r w:rsidRPr="00AA3FB1">
        <w:rPr>
          <w:rFonts w:eastAsia="TimesNewRoman,Bold"/>
          <w:b/>
          <w:bCs/>
          <w:kern w:val="0"/>
          <w:lang w:eastAsia="pl-PL"/>
        </w:rPr>
        <w:t>ą</w:t>
      </w:r>
      <w:r w:rsidRPr="00AA3FB1">
        <w:rPr>
          <w:rFonts w:eastAsia="Times New Roman"/>
          <w:b/>
          <w:bCs/>
          <w:kern w:val="0"/>
          <w:lang w:eastAsia="pl-PL"/>
        </w:rPr>
        <w:t>ce ich parametry techniczne. Ka</w:t>
      </w:r>
      <w:r w:rsidRPr="00AA3FB1">
        <w:rPr>
          <w:rFonts w:eastAsia="TimesNewRoman,Bold"/>
          <w:b/>
          <w:bCs/>
          <w:kern w:val="0"/>
          <w:lang w:eastAsia="pl-PL"/>
        </w:rPr>
        <w:t>ż</w:t>
      </w:r>
      <w:r w:rsidRPr="00AA3FB1">
        <w:rPr>
          <w:rFonts w:eastAsia="Times New Roman"/>
          <w:b/>
          <w:bCs/>
          <w:kern w:val="0"/>
          <w:lang w:eastAsia="pl-PL"/>
        </w:rPr>
        <w:t>dy rodzaj robót, w którym znajduj</w:t>
      </w:r>
      <w:r w:rsidRPr="00AA3FB1">
        <w:rPr>
          <w:rFonts w:eastAsia="TimesNewRoman,Bold"/>
          <w:b/>
          <w:bCs/>
          <w:kern w:val="0"/>
          <w:lang w:eastAsia="pl-PL"/>
        </w:rPr>
        <w:t>ą</w:t>
      </w:r>
    </w:p>
    <w:p w:rsidR="00901A2B" w:rsidRPr="005A19E6" w:rsidRDefault="00901A2B" w:rsidP="005A19E6">
      <w:pPr>
        <w:widowControl/>
        <w:suppressAutoHyphens w:val="0"/>
        <w:autoSpaceDE w:val="0"/>
        <w:autoSpaceDN w:val="0"/>
        <w:adjustRightInd w:val="0"/>
        <w:ind w:left="360"/>
        <w:rPr>
          <w:rFonts w:eastAsia="TimesNewRoman,Bold"/>
          <w:b/>
          <w:bCs/>
          <w:kern w:val="0"/>
          <w:lang w:eastAsia="pl-PL"/>
        </w:rPr>
      </w:pPr>
      <w:r w:rsidRPr="005A19E6">
        <w:rPr>
          <w:rFonts w:eastAsia="Times New Roman"/>
          <w:b/>
          <w:bCs/>
          <w:kern w:val="0"/>
          <w:lang w:eastAsia="pl-PL"/>
        </w:rPr>
        <w:lastRenderedPageBreak/>
        <w:t>si</w:t>
      </w:r>
      <w:r w:rsidRPr="005A19E6">
        <w:rPr>
          <w:rFonts w:eastAsia="TimesNewRoman,Bold"/>
          <w:b/>
          <w:bCs/>
          <w:kern w:val="0"/>
          <w:lang w:eastAsia="pl-PL"/>
        </w:rPr>
        <w:t xml:space="preserve">ę </w:t>
      </w:r>
      <w:r w:rsidRPr="005A19E6">
        <w:rPr>
          <w:rFonts w:eastAsia="Times New Roman"/>
          <w:b/>
          <w:bCs/>
          <w:kern w:val="0"/>
          <w:lang w:eastAsia="pl-PL"/>
        </w:rPr>
        <w:t>niezbadane i nie zaakceptowane materiały Wykonawca wykonuje na własne ryzyko, licz</w:t>
      </w:r>
      <w:r w:rsidRPr="005A19E6">
        <w:rPr>
          <w:rFonts w:eastAsia="TimesNewRoman,Bold"/>
          <w:b/>
          <w:bCs/>
          <w:kern w:val="0"/>
          <w:lang w:eastAsia="pl-PL"/>
        </w:rPr>
        <w:t>ą</w:t>
      </w:r>
      <w:r w:rsidRPr="005A19E6">
        <w:rPr>
          <w:rFonts w:eastAsia="Times New Roman"/>
          <w:b/>
          <w:bCs/>
          <w:kern w:val="0"/>
          <w:lang w:eastAsia="pl-PL"/>
        </w:rPr>
        <w:t xml:space="preserve">c </w:t>
      </w:r>
      <w:proofErr w:type="spellStart"/>
      <w:r w:rsidRPr="005A19E6">
        <w:rPr>
          <w:rFonts w:eastAsia="Times New Roman"/>
          <w:b/>
          <w:bCs/>
          <w:kern w:val="0"/>
          <w:lang w:eastAsia="pl-PL"/>
        </w:rPr>
        <w:t>si</w:t>
      </w:r>
      <w:r w:rsidRPr="005A19E6">
        <w:rPr>
          <w:rFonts w:eastAsia="TimesNewRoman,Bold"/>
          <w:b/>
          <w:bCs/>
          <w:kern w:val="0"/>
          <w:lang w:eastAsia="pl-PL"/>
        </w:rPr>
        <w:t>ę</w:t>
      </w:r>
      <w:r w:rsidRPr="005A19E6">
        <w:rPr>
          <w:rFonts w:eastAsia="Times New Roman"/>
          <w:b/>
          <w:bCs/>
          <w:kern w:val="0"/>
          <w:lang w:eastAsia="pl-PL"/>
        </w:rPr>
        <w:t>z</w:t>
      </w:r>
      <w:proofErr w:type="spellEnd"/>
      <w:r w:rsidRPr="005A19E6">
        <w:rPr>
          <w:rFonts w:eastAsia="Times New Roman"/>
          <w:b/>
          <w:bCs/>
          <w:kern w:val="0"/>
          <w:lang w:eastAsia="pl-PL"/>
        </w:rPr>
        <w:t xml:space="preserve"> ich nie przyj</w:t>
      </w:r>
      <w:r w:rsidRPr="005A19E6">
        <w:rPr>
          <w:rFonts w:eastAsia="TimesNewRoman,Bold"/>
          <w:b/>
          <w:bCs/>
          <w:kern w:val="0"/>
          <w:lang w:eastAsia="pl-PL"/>
        </w:rPr>
        <w:t>ę</w:t>
      </w:r>
      <w:r w:rsidRPr="005A19E6">
        <w:rPr>
          <w:rFonts w:eastAsia="Times New Roman"/>
          <w:b/>
          <w:bCs/>
          <w:kern w:val="0"/>
          <w:lang w:eastAsia="pl-PL"/>
        </w:rPr>
        <w:t>ciem i nie zapłaceniem.</w:t>
      </w:r>
    </w:p>
    <w:p w:rsidR="00000BA1" w:rsidRPr="005A19E6" w:rsidRDefault="00901A2B" w:rsidP="004D3AA3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lang w:eastAsia="pl-PL"/>
        </w:rPr>
      </w:pPr>
      <w:r w:rsidRPr="005A19E6">
        <w:rPr>
          <w:rFonts w:eastAsia="Times New Roman"/>
          <w:b/>
          <w:bCs/>
          <w:kern w:val="0"/>
          <w:lang w:eastAsia="pl-PL"/>
        </w:rPr>
        <w:t>Zamówienie b</w:t>
      </w:r>
      <w:r w:rsidRPr="005A19E6">
        <w:rPr>
          <w:rFonts w:eastAsia="TimesNewRoman,Bold"/>
          <w:b/>
          <w:bCs/>
          <w:kern w:val="0"/>
          <w:lang w:eastAsia="pl-PL"/>
        </w:rPr>
        <w:t>ę</w:t>
      </w:r>
      <w:r w:rsidRPr="005A19E6">
        <w:rPr>
          <w:rFonts w:eastAsia="Times New Roman"/>
          <w:b/>
          <w:bCs/>
          <w:kern w:val="0"/>
          <w:lang w:eastAsia="pl-PL"/>
        </w:rPr>
        <w:t>dzie realizowane zgodnie z harmonogramem rzeczowo – finansowym robót</w:t>
      </w:r>
      <w:r w:rsidR="005A19E6">
        <w:rPr>
          <w:rFonts w:eastAsia="Times New Roman"/>
          <w:b/>
          <w:bCs/>
          <w:kern w:val="0"/>
          <w:lang w:eastAsia="pl-PL"/>
        </w:rPr>
        <w:t xml:space="preserve"> </w:t>
      </w:r>
      <w:r w:rsidRPr="005A19E6">
        <w:rPr>
          <w:rFonts w:eastAsia="Times New Roman"/>
          <w:b/>
          <w:bCs/>
          <w:kern w:val="0"/>
          <w:lang w:eastAsia="pl-PL"/>
        </w:rPr>
        <w:t>sporz</w:t>
      </w:r>
      <w:r w:rsidRPr="005A19E6">
        <w:rPr>
          <w:rFonts w:eastAsia="TimesNewRoman,Bold"/>
          <w:b/>
          <w:bCs/>
          <w:kern w:val="0"/>
          <w:lang w:eastAsia="pl-PL"/>
        </w:rPr>
        <w:t>ą</w:t>
      </w:r>
      <w:r w:rsidRPr="005A19E6">
        <w:rPr>
          <w:rFonts w:eastAsia="Times New Roman"/>
          <w:b/>
          <w:bCs/>
          <w:kern w:val="0"/>
          <w:lang w:eastAsia="pl-PL"/>
        </w:rPr>
        <w:t>dzonym i uzgodnionym z Zamawiaj</w:t>
      </w:r>
      <w:r w:rsidRPr="005A19E6">
        <w:rPr>
          <w:rFonts w:eastAsia="TimesNewRoman,Bold"/>
          <w:b/>
          <w:bCs/>
          <w:kern w:val="0"/>
          <w:lang w:eastAsia="pl-PL"/>
        </w:rPr>
        <w:t>ą</w:t>
      </w:r>
      <w:r w:rsidRPr="005A19E6">
        <w:rPr>
          <w:rFonts w:eastAsia="Times New Roman"/>
          <w:b/>
          <w:bCs/>
          <w:kern w:val="0"/>
          <w:lang w:eastAsia="pl-PL"/>
        </w:rPr>
        <w:t>cym w terminie 7 dni po podpisaniu umowy.</w:t>
      </w:r>
      <w:r w:rsidR="005A19E6">
        <w:rPr>
          <w:rFonts w:eastAsia="Times New Roman"/>
          <w:b/>
          <w:bCs/>
          <w:kern w:val="0"/>
          <w:lang w:eastAsia="pl-PL"/>
        </w:rPr>
        <w:t xml:space="preserve"> </w:t>
      </w:r>
      <w:r w:rsidRPr="005A19E6">
        <w:rPr>
          <w:rFonts w:eastAsia="Times New Roman"/>
          <w:b/>
          <w:bCs/>
          <w:kern w:val="0"/>
          <w:lang w:eastAsia="pl-PL"/>
        </w:rPr>
        <w:t>Zamawiaj</w:t>
      </w:r>
      <w:r w:rsidRPr="005A19E6">
        <w:rPr>
          <w:rFonts w:eastAsia="TimesNewRoman,Bold"/>
          <w:b/>
          <w:bCs/>
          <w:kern w:val="0"/>
          <w:lang w:eastAsia="pl-PL"/>
        </w:rPr>
        <w:t>ą</w:t>
      </w:r>
      <w:r w:rsidRPr="005A19E6">
        <w:rPr>
          <w:rFonts w:eastAsia="Times New Roman"/>
          <w:b/>
          <w:bCs/>
          <w:kern w:val="0"/>
          <w:lang w:eastAsia="pl-PL"/>
        </w:rPr>
        <w:t>cy ma obowi</w:t>
      </w:r>
      <w:r w:rsidRPr="005A19E6">
        <w:rPr>
          <w:rFonts w:eastAsia="TimesNewRoman,Bold"/>
          <w:b/>
          <w:bCs/>
          <w:kern w:val="0"/>
          <w:lang w:eastAsia="pl-PL"/>
        </w:rPr>
        <w:t>ą</w:t>
      </w:r>
      <w:r w:rsidRPr="005A19E6">
        <w:rPr>
          <w:rFonts w:eastAsia="Times New Roman"/>
          <w:b/>
          <w:bCs/>
          <w:kern w:val="0"/>
          <w:lang w:eastAsia="pl-PL"/>
        </w:rPr>
        <w:t>zek zatwierdzi</w:t>
      </w:r>
      <w:r w:rsidRPr="005A19E6">
        <w:rPr>
          <w:rFonts w:eastAsia="TimesNewRoman,Bold"/>
          <w:b/>
          <w:bCs/>
          <w:kern w:val="0"/>
          <w:lang w:eastAsia="pl-PL"/>
        </w:rPr>
        <w:t xml:space="preserve">ć </w:t>
      </w:r>
      <w:r w:rsidRPr="005A19E6">
        <w:rPr>
          <w:rFonts w:eastAsia="Times New Roman"/>
          <w:b/>
          <w:bCs/>
          <w:kern w:val="0"/>
          <w:lang w:eastAsia="pl-PL"/>
        </w:rPr>
        <w:t>Harmonogram rzeczowo – finansowy w terminie 5 dni</w:t>
      </w:r>
      <w:r w:rsidR="005A19E6">
        <w:rPr>
          <w:rFonts w:eastAsia="Times New Roman"/>
          <w:b/>
          <w:bCs/>
          <w:kern w:val="0"/>
          <w:lang w:eastAsia="pl-PL"/>
        </w:rPr>
        <w:t xml:space="preserve"> </w:t>
      </w:r>
      <w:r w:rsidRPr="005A19E6">
        <w:rPr>
          <w:rFonts w:eastAsia="Times New Roman"/>
          <w:b/>
          <w:bCs/>
          <w:kern w:val="0"/>
          <w:lang w:eastAsia="pl-PL"/>
        </w:rPr>
        <w:t>licz</w:t>
      </w:r>
      <w:r w:rsidRPr="005A19E6">
        <w:rPr>
          <w:rFonts w:eastAsia="TimesNewRoman,Bold"/>
          <w:b/>
          <w:bCs/>
          <w:kern w:val="0"/>
          <w:lang w:eastAsia="pl-PL"/>
        </w:rPr>
        <w:t>ą</w:t>
      </w:r>
      <w:r w:rsidRPr="005A19E6">
        <w:rPr>
          <w:rFonts w:eastAsia="Times New Roman"/>
          <w:b/>
          <w:bCs/>
          <w:kern w:val="0"/>
          <w:lang w:eastAsia="pl-PL"/>
        </w:rPr>
        <w:t>c od dnia jego zło</w:t>
      </w:r>
      <w:r w:rsidRPr="005A19E6">
        <w:rPr>
          <w:rFonts w:eastAsia="TimesNewRoman,Bold"/>
          <w:b/>
          <w:bCs/>
          <w:kern w:val="0"/>
          <w:lang w:eastAsia="pl-PL"/>
        </w:rPr>
        <w:t>ż</w:t>
      </w:r>
      <w:r w:rsidRPr="005A19E6">
        <w:rPr>
          <w:rFonts w:eastAsia="Times New Roman"/>
          <w:b/>
          <w:bCs/>
          <w:kern w:val="0"/>
          <w:lang w:eastAsia="pl-PL"/>
        </w:rPr>
        <w:t>enia.</w:t>
      </w:r>
    </w:p>
    <w:p w:rsidR="005A19E6" w:rsidRDefault="005A19E6" w:rsidP="00901A2B">
      <w:pPr>
        <w:autoSpaceDE w:val="0"/>
        <w:ind w:left="360"/>
        <w:rPr>
          <w:rFonts w:asciiTheme="minorHAnsi" w:eastAsia="Times New Roman" w:hAnsiTheme="minorHAnsi"/>
          <w:b/>
          <w:bCs/>
          <w:kern w:val="0"/>
          <w:sz w:val="22"/>
          <w:szCs w:val="22"/>
          <w:lang w:eastAsia="pl-PL"/>
        </w:rPr>
      </w:pPr>
    </w:p>
    <w:p w:rsidR="005A19E6" w:rsidRDefault="005A19E6" w:rsidP="005A19E6">
      <w:pPr>
        <w:shd w:val="pct10" w:color="auto" w:fill="auto"/>
        <w:jc w:val="both"/>
        <w:rPr>
          <w:b/>
        </w:rPr>
      </w:pPr>
      <w:r w:rsidRPr="00E92C8D">
        <w:rPr>
          <w:b/>
        </w:rPr>
        <w:t>4. TERMIN I MIEJSCE WYKONANIA ZAMÓWENIA</w:t>
      </w:r>
    </w:p>
    <w:p w:rsidR="005A19E6" w:rsidRPr="005A19E6" w:rsidRDefault="005A19E6" w:rsidP="005A19E6">
      <w:pPr>
        <w:jc w:val="both"/>
      </w:pPr>
      <w:r w:rsidRPr="005A19E6">
        <w:rPr>
          <w:b/>
        </w:rPr>
        <w:t>4.1</w:t>
      </w:r>
      <w:r w:rsidRPr="005A19E6">
        <w:t>. Wymagany termin realizacji zamówienia:</w:t>
      </w:r>
    </w:p>
    <w:p w:rsidR="005A19E6" w:rsidRPr="005A19E6" w:rsidRDefault="005A19E6" w:rsidP="005A19E6">
      <w:pPr>
        <w:jc w:val="both"/>
        <w:rPr>
          <w:b/>
          <w:bCs/>
        </w:rPr>
      </w:pPr>
      <w:r w:rsidRPr="005A19E6">
        <w:rPr>
          <w:b/>
          <w:bCs/>
        </w:rPr>
        <w:t>Realizacja zamówienia zgodnie z harmonogramem:</w:t>
      </w:r>
    </w:p>
    <w:p w:rsidR="005A19E6" w:rsidRPr="005A19E6" w:rsidRDefault="005A19E6" w:rsidP="005A19E6">
      <w:pPr>
        <w:autoSpaceDE w:val="0"/>
        <w:autoSpaceDN w:val="0"/>
        <w:adjustRightInd w:val="0"/>
        <w:ind w:left="360"/>
        <w:rPr>
          <w:rFonts w:eastAsia="ArialNarrow"/>
        </w:rPr>
      </w:pPr>
      <w:r w:rsidRPr="005A19E6">
        <w:rPr>
          <w:rFonts w:eastAsia="ArialNarrow"/>
        </w:rPr>
        <w:t>1. Termin wykonania dokumentacji projektowej  – do dnia 30.06.2011 r.</w:t>
      </w:r>
    </w:p>
    <w:p w:rsidR="005A19E6" w:rsidRPr="005A19E6" w:rsidRDefault="005A19E6" w:rsidP="005A19E6">
      <w:pPr>
        <w:autoSpaceDE w:val="0"/>
        <w:autoSpaceDN w:val="0"/>
        <w:adjustRightInd w:val="0"/>
        <w:ind w:left="360"/>
        <w:rPr>
          <w:rFonts w:eastAsia="ArialNarrow"/>
        </w:rPr>
      </w:pPr>
      <w:r w:rsidRPr="005A19E6">
        <w:rPr>
          <w:rFonts w:eastAsia="ArialNarrow"/>
        </w:rPr>
        <w:t>2. Termin zakończenia budowy sieci szerokopasmowej – do dnia 30.11.2011 r.</w:t>
      </w:r>
    </w:p>
    <w:p w:rsidR="005A19E6" w:rsidRPr="005A19E6" w:rsidRDefault="005A19E6" w:rsidP="005A19E6">
      <w:pPr>
        <w:autoSpaceDE w:val="0"/>
        <w:autoSpaceDN w:val="0"/>
        <w:adjustRightInd w:val="0"/>
        <w:ind w:left="360"/>
        <w:rPr>
          <w:rFonts w:eastAsia="ArialNarrow"/>
        </w:rPr>
      </w:pPr>
      <w:r w:rsidRPr="005A19E6">
        <w:rPr>
          <w:rFonts w:eastAsia="ArialNarrow"/>
        </w:rPr>
        <w:t>3. Termin  dostawy sprzętu komputerowego – do dnia  30.11.2011 r.</w:t>
      </w:r>
    </w:p>
    <w:p w:rsidR="005A19E6" w:rsidRPr="005A19E6" w:rsidRDefault="005A19E6" w:rsidP="005A19E6">
      <w:pPr>
        <w:autoSpaceDE w:val="0"/>
        <w:autoSpaceDN w:val="0"/>
        <w:adjustRightInd w:val="0"/>
        <w:ind w:left="360"/>
        <w:rPr>
          <w:rFonts w:eastAsia="ArialNarrow"/>
        </w:rPr>
      </w:pPr>
      <w:r w:rsidRPr="005A19E6">
        <w:rPr>
          <w:rFonts w:eastAsia="ArialNarrow"/>
        </w:rPr>
        <w:t>4. Organizacja szkoleń - w okresie  1.08.2011 – 30.11.2011</w:t>
      </w:r>
    </w:p>
    <w:p w:rsidR="005A19E6" w:rsidRPr="005A19E6" w:rsidRDefault="005A19E6" w:rsidP="005A19E6">
      <w:pPr>
        <w:autoSpaceDE w:val="0"/>
        <w:autoSpaceDN w:val="0"/>
        <w:adjustRightInd w:val="0"/>
        <w:ind w:left="360"/>
        <w:rPr>
          <w:rFonts w:eastAsia="ArialNarrow"/>
        </w:rPr>
      </w:pPr>
      <w:r w:rsidRPr="005A19E6">
        <w:rPr>
          <w:rFonts w:eastAsia="ArialNarrow"/>
        </w:rPr>
        <w:t xml:space="preserve">5. Serwisowanie i utrzymywanie sieci szerokopasmowej   oraz zestawów komputerowych–  </w:t>
      </w:r>
      <w:r>
        <w:rPr>
          <w:rFonts w:eastAsia="ArialNarrow"/>
        </w:rPr>
        <w:br/>
      </w:r>
      <w:r w:rsidRPr="005A19E6">
        <w:rPr>
          <w:rFonts w:eastAsia="ArialNarrow"/>
        </w:rPr>
        <w:t>w okresie 1.01.2012 -  31.12.2014 r.</w:t>
      </w:r>
    </w:p>
    <w:p w:rsidR="005A19E6" w:rsidRPr="005A19E6" w:rsidRDefault="005A19E6" w:rsidP="005A19E6">
      <w:pPr>
        <w:autoSpaceDE w:val="0"/>
        <w:autoSpaceDN w:val="0"/>
        <w:adjustRightInd w:val="0"/>
        <w:ind w:left="360"/>
        <w:rPr>
          <w:rFonts w:eastAsia="ArialNarrow"/>
        </w:rPr>
      </w:pPr>
      <w:r w:rsidRPr="005A19E6">
        <w:rPr>
          <w:rFonts w:eastAsia="ArialNarrow"/>
        </w:rPr>
        <w:t xml:space="preserve">6. Usługi dostępu do Internetu dla 100 gospodarstw oraz jednostek podległych objętych projektem – w okresie 1.01.2012 – </w:t>
      </w:r>
      <w:r w:rsidRPr="005A19E6">
        <w:rPr>
          <w:rFonts w:eastAsia="ArialNarrow"/>
          <w:b/>
        </w:rPr>
        <w:t>31.12.2014 r.</w:t>
      </w:r>
      <w:r w:rsidRPr="005A19E6">
        <w:rPr>
          <w:rFonts w:eastAsia="ArialNarrow"/>
        </w:rPr>
        <w:t xml:space="preserve"> </w:t>
      </w:r>
    </w:p>
    <w:p w:rsidR="005A19E6" w:rsidRDefault="005A19E6" w:rsidP="005A19E6">
      <w:pPr>
        <w:jc w:val="both"/>
        <w:rPr>
          <w:b/>
        </w:rPr>
      </w:pPr>
      <w:r w:rsidRPr="009C7CDF">
        <w:rPr>
          <w:b/>
        </w:rPr>
        <w:t>4.2.</w:t>
      </w:r>
      <w:r w:rsidRPr="009C7CDF">
        <w:t xml:space="preserve"> Miejsce realizacji zamówienia: </w:t>
      </w:r>
      <w:r w:rsidRPr="009C7CDF">
        <w:rPr>
          <w:b/>
        </w:rPr>
        <w:t>Gmina Boj</w:t>
      </w:r>
      <w:r>
        <w:rPr>
          <w:b/>
        </w:rPr>
        <w:t xml:space="preserve">anów </w:t>
      </w:r>
    </w:p>
    <w:p w:rsidR="005A19E6" w:rsidRPr="00DC43E4" w:rsidRDefault="005A19E6" w:rsidP="005A19E6">
      <w:pPr>
        <w:jc w:val="both"/>
        <w:rPr>
          <w:b/>
        </w:rPr>
      </w:pPr>
    </w:p>
    <w:p w:rsidR="005A19E6" w:rsidRPr="00E92C8D" w:rsidRDefault="005A19E6" w:rsidP="005A19E6">
      <w:pPr>
        <w:shd w:val="pct10" w:color="auto" w:fill="auto"/>
        <w:jc w:val="both"/>
        <w:rPr>
          <w:b/>
        </w:rPr>
      </w:pPr>
      <w:r w:rsidRPr="00E92C8D">
        <w:rPr>
          <w:b/>
        </w:rPr>
        <w:t>5. WARUNKI UDZIAŁU W POSTĘPOWANIU ORAZ OPIS SPOSOBU DOKONYWANIA OCENY SPEŁNIANIA TYCH WARUNKÓW.</w:t>
      </w:r>
    </w:p>
    <w:p w:rsidR="005A19E6" w:rsidRPr="00E92C8D" w:rsidRDefault="005A19E6" w:rsidP="005A19E6">
      <w:pPr>
        <w:ind w:left="360"/>
        <w:jc w:val="both"/>
        <w:rPr>
          <w:b/>
        </w:rPr>
      </w:pPr>
    </w:p>
    <w:p w:rsidR="005A19E6" w:rsidRPr="0056058B" w:rsidRDefault="005A19E6" w:rsidP="005A19E6">
      <w:pPr>
        <w:jc w:val="both"/>
      </w:pPr>
      <w:r w:rsidRPr="0056058B">
        <w:t>5.1.O udzielenie zamówienia ubiegać się mogą Wykonawcy, którzy spełniają warunki dotyczące:</w:t>
      </w:r>
    </w:p>
    <w:p w:rsidR="005A19E6" w:rsidRPr="0056058B" w:rsidRDefault="005A19E6" w:rsidP="005A19E6">
      <w:pPr>
        <w:jc w:val="both"/>
        <w:rPr>
          <w:bCs/>
          <w:iCs/>
        </w:rPr>
      </w:pPr>
      <w:r w:rsidRPr="0056058B">
        <w:rPr>
          <w:b/>
        </w:rPr>
        <w:t xml:space="preserve">5.1.1. Posiadania uprawnień do wykonywania określonej działalności </w:t>
      </w:r>
      <w:r w:rsidRPr="0056058B">
        <w:rPr>
          <w:b/>
          <w:bCs/>
          <w:iCs/>
        </w:rPr>
        <w:t>lub czynności jeżeli ustawy nakładają obowiązek posiadania takich uprawnień</w:t>
      </w:r>
      <w:r w:rsidRPr="0056058B">
        <w:rPr>
          <w:bCs/>
          <w:iCs/>
        </w:rPr>
        <w:t xml:space="preserve">, </w:t>
      </w:r>
    </w:p>
    <w:p w:rsidR="005A19E6" w:rsidRPr="0056058B" w:rsidRDefault="005A19E6" w:rsidP="00901A2B">
      <w:pPr>
        <w:autoSpaceDE w:val="0"/>
        <w:ind w:left="360"/>
        <w:rPr>
          <w:rFonts w:asciiTheme="minorHAnsi" w:eastAsia="Times New Roman" w:hAnsiTheme="minorHAnsi"/>
          <w:b/>
          <w:bCs/>
          <w:kern w:val="0"/>
          <w:lang w:eastAsia="pl-PL"/>
        </w:rPr>
      </w:pPr>
    </w:p>
    <w:p w:rsidR="00BA6AD9" w:rsidRPr="0056058B" w:rsidRDefault="00BA6AD9" w:rsidP="00BA6AD9">
      <w:pPr>
        <w:shd w:val="clear" w:color="auto" w:fill="FFFFFF"/>
        <w:autoSpaceDE w:val="0"/>
        <w:jc w:val="both"/>
        <w:rPr>
          <w:rFonts w:eastAsia="Arial"/>
          <w:b/>
          <w:bCs/>
          <w:iCs/>
        </w:rPr>
      </w:pPr>
      <w:r w:rsidRPr="0056058B">
        <w:rPr>
          <w:rFonts w:eastAsia="Arial"/>
          <w:b/>
          <w:bCs/>
          <w:iCs/>
        </w:rPr>
        <w:t>5.1.2. Posiadania wiedzy i doświadczenia do wykonywania zamówienia:</w:t>
      </w:r>
    </w:p>
    <w:p w:rsidR="00BA6AD9" w:rsidRPr="0056058B" w:rsidRDefault="00BA6AD9" w:rsidP="00BA6AD9">
      <w:pPr>
        <w:widowControl/>
        <w:tabs>
          <w:tab w:val="left" w:pos="56"/>
        </w:tabs>
        <w:suppressAutoHyphens w:val="0"/>
        <w:autoSpaceDE w:val="0"/>
        <w:autoSpaceDN w:val="0"/>
        <w:adjustRightInd w:val="0"/>
        <w:contextualSpacing/>
        <w:jc w:val="both"/>
      </w:pPr>
      <w:r w:rsidRPr="0056058B">
        <w:t>Warunek ten zostanie spełniony, jeśli Wykonawca wykaże, iż:</w:t>
      </w:r>
    </w:p>
    <w:p w:rsidR="00BA6AD9" w:rsidRPr="0056058B" w:rsidRDefault="00BA6AD9" w:rsidP="00BA6AD9">
      <w:pPr>
        <w:widowControl/>
        <w:tabs>
          <w:tab w:val="left" w:pos="56"/>
        </w:tabs>
        <w:suppressAutoHyphens w:val="0"/>
        <w:autoSpaceDE w:val="0"/>
        <w:autoSpaceDN w:val="0"/>
        <w:adjustRightInd w:val="0"/>
        <w:contextualSpacing/>
        <w:jc w:val="both"/>
      </w:pPr>
      <w:r w:rsidRPr="0056058B">
        <w:t>5.1.2.1 wykonał należycie w okresie 5 lat przed upływem terminu składania ofert, a jeżeli okres prowadzenia działalności jest krótszy – w tym okresie co najmniej:</w:t>
      </w:r>
    </w:p>
    <w:p w:rsidR="00BA6AD9" w:rsidRPr="0056058B" w:rsidRDefault="00BA6AD9" w:rsidP="004D3AA3">
      <w:pPr>
        <w:pStyle w:val="Akapitzlist"/>
        <w:widowControl/>
        <w:numPr>
          <w:ilvl w:val="0"/>
          <w:numId w:val="8"/>
        </w:numPr>
        <w:tabs>
          <w:tab w:val="left" w:pos="56"/>
        </w:tabs>
        <w:suppressAutoHyphens w:val="0"/>
        <w:autoSpaceDE w:val="0"/>
        <w:autoSpaceDN w:val="0"/>
        <w:adjustRightInd w:val="0"/>
        <w:contextualSpacing/>
        <w:jc w:val="both"/>
      </w:pPr>
      <w:r w:rsidRPr="0056058B">
        <w:t xml:space="preserve">jedną robotę budowlaną obejmującą budowę (instalację oraz konfigurację) sieci bezprzewodowej w  technologii </w:t>
      </w:r>
      <w:proofErr w:type="spellStart"/>
      <w:r w:rsidRPr="0056058B">
        <w:t>WiMAX</w:t>
      </w:r>
      <w:proofErr w:type="spellEnd"/>
      <w:r w:rsidRPr="0056058B">
        <w:t>, działającej w standardzie 802.16e (stan</w:t>
      </w:r>
      <w:r w:rsidR="00C472E9">
        <w:t xml:space="preserve">dard mobilny)  składającej się </w:t>
      </w:r>
      <w:r w:rsidRPr="0056058B">
        <w:t>z minimum 1 sta</w:t>
      </w:r>
      <w:r w:rsidR="00C85BD6">
        <w:t>cji bazowej o wartości minimum 7</w:t>
      </w:r>
      <w:r w:rsidRPr="0056058B">
        <w:t>00 000 zł brutto</w:t>
      </w:r>
      <w:r w:rsidR="00C472E9">
        <w:t xml:space="preserve">; </w:t>
      </w:r>
    </w:p>
    <w:p w:rsidR="00BA6AD9" w:rsidRPr="0056058B" w:rsidRDefault="00BA6AD9" w:rsidP="004D3AA3">
      <w:pPr>
        <w:pStyle w:val="Akapitzlist"/>
        <w:widowControl/>
        <w:numPr>
          <w:ilvl w:val="0"/>
          <w:numId w:val="8"/>
        </w:numPr>
        <w:tabs>
          <w:tab w:val="left" w:pos="56"/>
        </w:tabs>
        <w:suppressAutoHyphens w:val="0"/>
        <w:autoSpaceDE w:val="0"/>
        <w:autoSpaceDN w:val="0"/>
        <w:adjustRightInd w:val="0"/>
        <w:contextualSpacing/>
        <w:jc w:val="both"/>
      </w:pPr>
      <w:r w:rsidRPr="0056058B">
        <w:t>jedną robotę budowlaną (instalację oraz konfigurację) sieci bezprzewodowej w technologii WLAN (</w:t>
      </w:r>
      <w:proofErr w:type="spellStart"/>
      <w:r w:rsidRPr="0056058B">
        <w:t>WiFi</w:t>
      </w:r>
      <w:proofErr w:type="spellEnd"/>
      <w:r w:rsidRPr="0056058B">
        <w:t>), składającej się z minimum 30 punktów dostępowych, zarządzanych przez kontroler sieci bez</w:t>
      </w:r>
      <w:r w:rsidR="00C85BD6">
        <w:t>przewodowej o wartości minimum 7</w:t>
      </w:r>
      <w:r w:rsidRPr="0056058B">
        <w:t>00 000 zł brutto</w:t>
      </w:r>
      <w:r w:rsidR="00C472E9">
        <w:t>;</w:t>
      </w:r>
    </w:p>
    <w:p w:rsidR="00BA6AD9" w:rsidRPr="0056058B" w:rsidRDefault="00BA6AD9" w:rsidP="004D3AA3">
      <w:pPr>
        <w:pStyle w:val="Akapitzlist"/>
        <w:widowControl/>
        <w:numPr>
          <w:ilvl w:val="3"/>
          <w:numId w:val="9"/>
        </w:numPr>
        <w:tabs>
          <w:tab w:val="left" w:pos="56"/>
        </w:tabs>
        <w:suppressAutoHyphens w:val="0"/>
        <w:autoSpaceDE w:val="0"/>
        <w:autoSpaceDN w:val="0"/>
        <w:adjustRightInd w:val="0"/>
        <w:contextualSpacing/>
        <w:jc w:val="both"/>
      </w:pPr>
      <w:r w:rsidRPr="0056058B">
        <w:t>Wykonawca musi udokumentować, iż wykonał należycie w okresie 3 lat przed upływem terminu składania ofert, a jeżeli okres prowadzenia działalności jest krótszy  - w tym okresie co najmniej:</w:t>
      </w:r>
    </w:p>
    <w:p w:rsidR="00BA6AD9" w:rsidRPr="0056058B" w:rsidRDefault="00BA6AD9" w:rsidP="004D3AA3">
      <w:pPr>
        <w:pStyle w:val="Akapitzlist"/>
        <w:numPr>
          <w:ilvl w:val="0"/>
          <w:numId w:val="10"/>
        </w:numPr>
        <w:tabs>
          <w:tab w:val="left" w:pos="56"/>
        </w:tabs>
        <w:autoSpaceDE w:val="0"/>
        <w:autoSpaceDN w:val="0"/>
        <w:adjustRightInd w:val="0"/>
        <w:contextualSpacing/>
        <w:jc w:val="both"/>
      </w:pPr>
      <w:r w:rsidRPr="0056058B">
        <w:t>jedno  zamówienie w zakresie dostaw sprzętu komputerowego</w:t>
      </w:r>
      <w:r w:rsidR="002B5F40" w:rsidRPr="0056058B">
        <w:t>, o wartości nie mniejszej niż 1</w:t>
      </w:r>
      <w:r w:rsidRPr="0056058B">
        <w:t>00 000 zł brutto</w:t>
      </w:r>
    </w:p>
    <w:p w:rsidR="002B5F40" w:rsidRPr="0056058B" w:rsidRDefault="00BA6AD9" w:rsidP="004D3AA3">
      <w:pPr>
        <w:pStyle w:val="Akapitzlist"/>
        <w:numPr>
          <w:ilvl w:val="0"/>
          <w:numId w:val="10"/>
        </w:numPr>
        <w:tabs>
          <w:tab w:val="left" w:pos="56"/>
        </w:tabs>
        <w:autoSpaceDE w:val="0"/>
        <w:autoSpaceDN w:val="0"/>
        <w:adjustRightInd w:val="0"/>
        <w:contextualSpacing/>
        <w:jc w:val="both"/>
      </w:pPr>
      <w:r w:rsidRPr="0056058B">
        <w:t>jedno zamówienie w zakresie  dostawy łącz internetowych (w technologii światłowodowej, lub za pomocą radiolinii cyfrowej)  przez okres minimum 1 roku i  o wartości nie mniejszej niż 40 000 zł brutto (rocznie)</w:t>
      </w:r>
    </w:p>
    <w:p w:rsidR="00BA6AD9" w:rsidRPr="0056058B" w:rsidRDefault="00BA6AD9" w:rsidP="004D3AA3">
      <w:pPr>
        <w:pStyle w:val="Akapitzlist"/>
        <w:numPr>
          <w:ilvl w:val="0"/>
          <w:numId w:val="10"/>
        </w:numPr>
        <w:tabs>
          <w:tab w:val="left" w:pos="56"/>
        </w:tabs>
        <w:autoSpaceDE w:val="0"/>
        <w:autoSpaceDN w:val="0"/>
        <w:adjustRightInd w:val="0"/>
        <w:contextualSpacing/>
        <w:jc w:val="both"/>
      </w:pPr>
      <w:r w:rsidRPr="0056058B">
        <w:t>jedno zamówienie polegające na świadczeniu usług związanych z serwisowaniem,  zarządzaniem</w:t>
      </w:r>
      <w:r w:rsidR="002B5F40" w:rsidRPr="0056058B">
        <w:t xml:space="preserve"> i </w:t>
      </w:r>
      <w:r w:rsidRPr="0056058B">
        <w:t>administracją, bezprzewodową siecią szerokopasmową  przez okres  minimum 1 roku</w:t>
      </w:r>
    </w:p>
    <w:p w:rsidR="00BA6AD9" w:rsidRPr="0056058B" w:rsidRDefault="00BA6AD9" w:rsidP="002B5F40">
      <w:pPr>
        <w:widowControl/>
        <w:suppressAutoHyphens w:val="0"/>
        <w:ind w:left="720"/>
        <w:jc w:val="both"/>
        <w:rPr>
          <w:b/>
        </w:rPr>
      </w:pPr>
    </w:p>
    <w:p w:rsidR="00BA6AD9" w:rsidRPr="0056058B" w:rsidRDefault="00BA6AD9" w:rsidP="002B5F40">
      <w:pPr>
        <w:widowControl/>
        <w:suppressAutoHyphens w:val="0"/>
        <w:ind w:left="360"/>
        <w:jc w:val="both"/>
        <w:rPr>
          <w:b/>
        </w:rPr>
      </w:pPr>
    </w:p>
    <w:p w:rsidR="00BA6AD9" w:rsidRPr="0056058B" w:rsidRDefault="00BA6AD9" w:rsidP="00BA6AD9">
      <w:pPr>
        <w:shd w:val="clear" w:color="auto" w:fill="FFFFFF"/>
        <w:autoSpaceDE w:val="0"/>
        <w:jc w:val="both"/>
        <w:rPr>
          <w:rFonts w:eastAsia="Arial"/>
          <w:b/>
          <w:bCs/>
          <w:iCs/>
        </w:rPr>
      </w:pPr>
      <w:r w:rsidRPr="0056058B">
        <w:rPr>
          <w:rFonts w:eastAsia="Arial"/>
          <w:b/>
          <w:bCs/>
          <w:iCs/>
        </w:rPr>
        <w:t>5.1.3. Dysponowania odpowiednim potencjałem technicznym i osobami zdolnymi do wykonania zamówienia.</w:t>
      </w:r>
    </w:p>
    <w:p w:rsidR="00BA6AD9" w:rsidRPr="0056058B" w:rsidRDefault="00BA6AD9" w:rsidP="00BA6AD9">
      <w:pPr>
        <w:shd w:val="clear" w:color="auto" w:fill="FFFFFF"/>
        <w:autoSpaceDE w:val="0"/>
        <w:jc w:val="both"/>
        <w:rPr>
          <w:rFonts w:eastAsia="Arial"/>
          <w:b/>
          <w:bCs/>
          <w:iCs/>
        </w:rPr>
      </w:pPr>
    </w:p>
    <w:p w:rsidR="002B5F40" w:rsidRPr="0056058B" w:rsidRDefault="002B5F40" w:rsidP="002B5F40">
      <w:pPr>
        <w:widowControl/>
        <w:shd w:val="clear" w:color="auto" w:fill="FFFFFF"/>
        <w:suppressAutoHyphens w:val="0"/>
        <w:autoSpaceDE w:val="0"/>
        <w:jc w:val="both"/>
        <w:rPr>
          <w:rFonts w:eastAsia="Arial"/>
          <w:bCs/>
          <w:iCs/>
        </w:rPr>
      </w:pPr>
      <w:r w:rsidRPr="0056058B">
        <w:t>W</w:t>
      </w:r>
      <w:r w:rsidR="00BA6AD9" w:rsidRPr="0056058B">
        <w:t>arunek ten zostanie spełniony, jeżeli Wykonawca wykaże, że na czas realizacji zamówienia będzie dysponował co najmniej</w:t>
      </w:r>
      <w:r w:rsidRPr="0056058B">
        <w:t>:</w:t>
      </w:r>
    </w:p>
    <w:p w:rsidR="002B5F40" w:rsidRPr="0056058B" w:rsidRDefault="002B5F40" w:rsidP="004D3AA3">
      <w:pPr>
        <w:pStyle w:val="Akapitzlist"/>
        <w:numPr>
          <w:ilvl w:val="0"/>
          <w:numId w:val="11"/>
        </w:numPr>
        <w:tabs>
          <w:tab w:val="left" w:pos="56"/>
        </w:tabs>
        <w:autoSpaceDE w:val="0"/>
        <w:autoSpaceDN w:val="0"/>
        <w:adjustRightInd w:val="0"/>
        <w:contextualSpacing/>
        <w:jc w:val="both"/>
      </w:pPr>
      <w:r w:rsidRPr="0056058B">
        <w:t xml:space="preserve">co najmniej jedną osobą  posiadającą uprawnienia budowlane o  specjalności </w:t>
      </w:r>
      <w:proofErr w:type="spellStart"/>
      <w:r w:rsidRPr="0056058B">
        <w:t>konstrukcyjno–budowlanej</w:t>
      </w:r>
      <w:proofErr w:type="spellEnd"/>
      <w:r w:rsidRPr="0056058B">
        <w:t xml:space="preserve"> *(kierownika budowy) </w:t>
      </w:r>
    </w:p>
    <w:p w:rsidR="002B5F40" w:rsidRPr="0056058B" w:rsidRDefault="002B5F40" w:rsidP="004D3AA3">
      <w:pPr>
        <w:pStyle w:val="Akapitzlist"/>
        <w:numPr>
          <w:ilvl w:val="0"/>
          <w:numId w:val="11"/>
        </w:numPr>
        <w:tabs>
          <w:tab w:val="left" w:pos="56"/>
        </w:tabs>
        <w:autoSpaceDE w:val="0"/>
        <w:autoSpaceDN w:val="0"/>
        <w:adjustRightInd w:val="0"/>
        <w:contextualSpacing/>
        <w:jc w:val="both"/>
      </w:pPr>
      <w:r w:rsidRPr="0056058B">
        <w:t xml:space="preserve">co najmniej jedną osobą posiadającą uprawnienia budowlane  o specjalności telekomunikacyjnej* bez ograniczeń wydane na podstawie ustawy z 7 lipca 1994 r. Prawo Budowlane (Dz. U. z 2006 r. Nr 156, poz. 1118 z </w:t>
      </w:r>
      <w:proofErr w:type="spellStart"/>
      <w:r w:rsidRPr="0056058B">
        <w:t>późn</w:t>
      </w:r>
      <w:proofErr w:type="spellEnd"/>
      <w:r w:rsidRPr="0056058B">
        <w:t xml:space="preserve">. zm.) </w:t>
      </w:r>
    </w:p>
    <w:p w:rsidR="002B5F40" w:rsidRPr="0056058B" w:rsidRDefault="002B5F40" w:rsidP="004D3AA3">
      <w:pPr>
        <w:pStyle w:val="Akapitzlist"/>
        <w:numPr>
          <w:ilvl w:val="0"/>
          <w:numId w:val="11"/>
        </w:numPr>
        <w:tabs>
          <w:tab w:val="left" w:pos="56"/>
        </w:tabs>
        <w:autoSpaceDE w:val="0"/>
        <w:autoSpaceDN w:val="0"/>
        <w:adjustRightInd w:val="0"/>
        <w:contextualSpacing/>
        <w:jc w:val="both"/>
      </w:pPr>
      <w:r w:rsidRPr="0056058B">
        <w:t xml:space="preserve">co najmniej jedną osobą, posiadającą  certyfikat wystawiony przez producenta oferowanego systemu </w:t>
      </w:r>
      <w:proofErr w:type="spellStart"/>
      <w:r w:rsidRPr="0056058B">
        <w:t>WiMAX</w:t>
      </w:r>
      <w:proofErr w:type="spellEnd"/>
      <w:r w:rsidRPr="0056058B">
        <w:t xml:space="preserve"> lub autoryzowane centrum szkoleniowe, potwierdzający wiedzę w zakresie instalacji i konfiguracji urządzeń</w:t>
      </w:r>
    </w:p>
    <w:p w:rsidR="002B5F40" w:rsidRPr="0056058B" w:rsidRDefault="002B5F40" w:rsidP="004D3AA3">
      <w:pPr>
        <w:pStyle w:val="Akapitzlist"/>
        <w:numPr>
          <w:ilvl w:val="0"/>
          <w:numId w:val="11"/>
        </w:numPr>
        <w:tabs>
          <w:tab w:val="left" w:pos="56"/>
        </w:tabs>
        <w:autoSpaceDE w:val="0"/>
        <w:autoSpaceDN w:val="0"/>
        <w:adjustRightInd w:val="0"/>
        <w:contextualSpacing/>
        <w:jc w:val="both"/>
      </w:pPr>
      <w:r w:rsidRPr="0056058B">
        <w:t xml:space="preserve">co najmniej dwiema osobami, posiadającymi certyfikaty zawodowe w zakresie oferowanej technologii urządzeń aktywnych sieci  ( inżynierów systemowych) na poziomie zgodnym lub równoważnym z Cisco </w:t>
      </w:r>
      <w:proofErr w:type="spellStart"/>
      <w:r w:rsidRPr="0056058B">
        <w:t>Certified</w:t>
      </w:r>
      <w:proofErr w:type="spellEnd"/>
      <w:r w:rsidRPr="0056058B">
        <w:t xml:space="preserve"> </w:t>
      </w:r>
      <w:proofErr w:type="spellStart"/>
      <w:r w:rsidRPr="0056058B">
        <w:t>Networking</w:t>
      </w:r>
      <w:proofErr w:type="spellEnd"/>
      <w:r w:rsidRPr="0056058B">
        <w:t xml:space="preserve"> </w:t>
      </w:r>
      <w:proofErr w:type="spellStart"/>
      <w:r w:rsidRPr="0056058B">
        <w:t>Associate</w:t>
      </w:r>
      <w:proofErr w:type="spellEnd"/>
    </w:p>
    <w:p w:rsidR="002B5F40" w:rsidRPr="0056058B" w:rsidRDefault="002B5F40" w:rsidP="004D3AA3">
      <w:pPr>
        <w:pStyle w:val="Akapitzlist"/>
        <w:numPr>
          <w:ilvl w:val="0"/>
          <w:numId w:val="11"/>
        </w:numPr>
        <w:tabs>
          <w:tab w:val="left" w:pos="56"/>
        </w:tabs>
        <w:autoSpaceDE w:val="0"/>
        <w:autoSpaceDN w:val="0"/>
        <w:adjustRightInd w:val="0"/>
        <w:contextualSpacing/>
        <w:jc w:val="both"/>
      </w:pPr>
      <w:r w:rsidRPr="0056058B">
        <w:t xml:space="preserve">co najmniej jedną osobą posiadającą kwalifikacje w zakresie administracji serwerów sieciowych na poziomie zgodnym lub równoważnym z Microsoft </w:t>
      </w:r>
      <w:proofErr w:type="spellStart"/>
      <w:r w:rsidRPr="0056058B">
        <w:t>Certified</w:t>
      </w:r>
      <w:proofErr w:type="spellEnd"/>
      <w:r w:rsidRPr="0056058B">
        <w:t xml:space="preserve"> Professional,</w:t>
      </w:r>
    </w:p>
    <w:p w:rsidR="002B5F40" w:rsidRPr="0056058B" w:rsidRDefault="002B5F40" w:rsidP="004D3AA3">
      <w:pPr>
        <w:pStyle w:val="Akapitzlist"/>
        <w:numPr>
          <w:ilvl w:val="0"/>
          <w:numId w:val="11"/>
        </w:numPr>
        <w:tabs>
          <w:tab w:val="left" w:pos="5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56058B">
        <w:t>co najmniej dwiema osobami posiadającymi kwalifikacje z zakresu prowadzenia zajęć dydaktycznych i szkoleniowych  na poziomie zgodnym lub równoważnym z uprawnieniami trenera/egzaminatora ECDL</w:t>
      </w:r>
      <w:r w:rsidRPr="0056058B">
        <w:rPr>
          <w:sz w:val="22"/>
          <w:szCs w:val="22"/>
        </w:rPr>
        <w:t>.</w:t>
      </w:r>
    </w:p>
    <w:p w:rsidR="00BA6AD9" w:rsidRPr="0056058B" w:rsidRDefault="00BA6AD9" w:rsidP="00BA6AD9">
      <w:pPr>
        <w:shd w:val="clear" w:color="auto" w:fill="FFFFFF"/>
        <w:autoSpaceDE w:val="0"/>
        <w:jc w:val="both"/>
        <w:rPr>
          <w:rFonts w:eastAsia="Arial"/>
          <w:b/>
          <w:bCs/>
          <w:iCs/>
          <w:sz w:val="22"/>
          <w:szCs w:val="22"/>
        </w:rPr>
      </w:pPr>
    </w:p>
    <w:p w:rsidR="00BA6AD9" w:rsidRDefault="00BA6AD9" w:rsidP="00BA6AD9">
      <w:pPr>
        <w:shd w:val="clear" w:color="auto" w:fill="FFFFFF"/>
        <w:autoSpaceDE w:val="0"/>
        <w:jc w:val="both"/>
        <w:rPr>
          <w:rFonts w:eastAsia="Arial"/>
          <w:b/>
          <w:bCs/>
          <w:iCs/>
        </w:rPr>
      </w:pPr>
    </w:p>
    <w:p w:rsidR="002B5F40" w:rsidRPr="002B5F40" w:rsidRDefault="00BA6AD9" w:rsidP="004D3AA3">
      <w:pPr>
        <w:pStyle w:val="Akapitzlist"/>
        <w:numPr>
          <w:ilvl w:val="2"/>
          <w:numId w:val="9"/>
        </w:numPr>
        <w:shd w:val="clear" w:color="auto" w:fill="FFFFFF"/>
        <w:autoSpaceDE w:val="0"/>
        <w:jc w:val="both"/>
        <w:rPr>
          <w:rFonts w:eastAsia="Arial"/>
          <w:b/>
          <w:bCs/>
          <w:iCs/>
        </w:rPr>
      </w:pPr>
      <w:r w:rsidRPr="002B5F40">
        <w:rPr>
          <w:rFonts w:eastAsia="Arial"/>
          <w:b/>
          <w:bCs/>
          <w:iCs/>
        </w:rPr>
        <w:t>Sytuacji ekonomicznej i finansowej zapewniającej wykonanie zamówienia</w:t>
      </w:r>
    </w:p>
    <w:p w:rsidR="002B5F40" w:rsidRPr="002B5F40" w:rsidRDefault="00BA6AD9" w:rsidP="004D3AA3">
      <w:pPr>
        <w:pStyle w:val="Akapitzlist"/>
        <w:numPr>
          <w:ilvl w:val="0"/>
          <w:numId w:val="12"/>
        </w:numPr>
        <w:shd w:val="clear" w:color="auto" w:fill="FFFFFF"/>
        <w:autoSpaceDE w:val="0"/>
        <w:jc w:val="both"/>
        <w:rPr>
          <w:rFonts w:eastAsia="Arial"/>
          <w:b/>
          <w:bCs/>
          <w:iCs/>
        </w:rPr>
      </w:pPr>
      <w:r w:rsidRPr="002B5F40">
        <w:rPr>
          <w:rFonts w:eastAsia="Arial"/>
          <w:bCs/>
          <w:iCs/>
        </w:rPr>
        <w:t xml:space="preserve">Warunek ten zostanie spełniony, jeżeli wykonawca wykaże, </w:t>
      </w:r>
      <w:r w:rsidR="002B5F40" w:rsidRPr="002B5F40">
        <w:t xml:space="preserve">iż znajdują się w sytuacji ekonomicznej i finansowej zapewniającej wykonanie zamówienia </w:t>
      </w:r>
      <w:r w:rsidR="002B5F40" w:rsidRPr="002B5F40">
        <w:rPr>
          <w:bCs/>
        </w:rPr>
        <w:t xml:space="preserve">poprzez posiadanie środków finansowych lub zdolności kredytowej do bieżącego finansowania zadania na kwotę nie niższą niż </w:t>
      </w:r>
      <w:r w:rsidR="00710CF0">
        <w:rPr>
          <w:b/>
          <w:bCs/>
        </w:rPr>
        <w:t>1 0</w:t>
      </w:r>
      <w:r w:rsidR="002B5F40" w:rsidRPr="002B5F40">
        <w:rPr>
          <w:b/>
          <w:bCs/>
        </w:rPr>
        <w:t>00 000 PLN</w:t>
      </w:r>
    </w:p>
    <w:p w:rsidR="00BA6AD9" w:rsidRPr="00E92C8D" w:rsidRDefault="00BA6AD9" w:rsidP="00871023">
      <w:pPr>
        <w:pStyle w:val="Tekstpodstawowy"/>
        <w:tabs>
          <w:tab w:val="left" w:pos="1260"/>
        </w:tabs>
      </w:pPr>
    </w:p>
    <w:p w:rsidR="00BA6AD9" w:rsidRPr="00E92C8D" w:rsidRDefault="00BA6AD9" w:rsidP="00BA6AD9">
      <w:pPr>
        <w:pStyle w:val="Tekstpodstawowy"/>
        <w:tabs>
          <w:tab w:val="left" w:pos="540"/>
        </w:tabs>
        <w:jc w:val="both"/>
      </w:pPr>
      <w:r w:rsidRPr="00E92C8D">
        <w:rPr>
          <w:b/>
        </w:rPr>
        <w:t>5.2.</w:t>
      </w:r>
      <w:r w:rsidRPr="00E92C8D">
        <w:t xml:space="preserve"> </w:t>
      </w:r>
      <w:r w:rsidRPr="00E92C8D">
        <w:rPr>
          <w:b/>
        </w:rPr>
        <w:t xml:space="preserve">W postępowaniu mogą wziąć udział wykonawcy, którzy spełniają warunek udziału </w:t>
      </w:r>
      <w:r w:rsidRPr="00E92C8D">
        <w:rPr>
          <w:b/>
        </w:rPr>
        <w:br/>
        <w:t xml:space="preserve">w postępowaniu dotyczący braku podstaw do wykluczenia z postępowania o udzielenie zamówienia publicznego w okolicznościach, o których mowa w art. 24 ust.1 ustawy </w:t>
      </w:r>
      <w:proofErr w:type="spellStart"/>
      <w:r w:rsidRPr="00E92C8D">
        <w:rPr>
          <w:b/>
        </w:rPr>
        <w:t>Pzp</w:t>
      </w:r>
      <w:proofErr w:type="spellEnd"/>
      <w:r w:rsidRPr="00E92C8D">
        <w:t xml:space="preserve">. </w:t>
      </w:r>
    </w:p>
    <w:p w:rsidR="002B5F40" w:rsidRPr="002B5F40" w:rsidRDefault="002B5F40" w:rsidP="002B5F40">
      <w:pPr>
        <w:pStyle w:val="Tekstpodstawowy"/>
        <w:tabs>
          <w:tab w:val="left" w:pos="540"/>
        </w:tabs>
        <w:rPr>
          <w:b/>
        </w:rPr>
      </w:pPr>
      <w:r w:rsidRPr="002B5F40">
        <w:rPr>
          <w:b/>
        </w:rPr>
        <w:t>5.3. Wymagania dodatkowe</w:t>
      </w:r>
    </w:p>
    <w:p w:rsidR="006F6819" w:rsidRPr="00A0296C" w:rsidRDefault="002B5F40" w:rsidP="002B5F40">
      <w:pPr>
        <w:pStyle w:val="Tekstpodstawowy"/>
        <w:tabs>
          <w:tab w:val="left" w:pos="540"/>
        </w:tabs>
      </w:pPr>
      <w:r w:rsidRPr="00A0296C">
        <w:t xml:space="preserve">W postępowaniu mogą wziąć udział wykonawcy, którzy posiadają </w:t>
      </w:r>
      <w:r w:rsidR="006F6819" w:rsidRPr="00A0296C">
        <w:t xml:space="preserve"> status</w:t>
      </w:r>
      <w:r w:rsidRPr="00A0296C">
        <w:t xml:space="preserve"> </w:t>
      </w:r>
      <w:r w:rsidR="006F6819" w:rsidRPr="00A0296C">
        <w:t xml:space="preserve"> autoryzowanego partnera w zakresie oferowanego sprzętu aktywnego, w szczególności urządzeń aktywnych sieci, systemu bezpieczeństwa i serwerów </w:t>
      </w:r>
    </w:p>
    <w:p w:rsidR="006F6819" w:rsidRPr="00A0296C" w:rsidRDefault="006F6819" w:rsidP="002B5F40"/>
    <w:p w:rsidR="00C45721" w:rsidRDefault="00C45721" w:rsidP="002B5F40">
      <w:pPr>
        <w:pStyle w:val="Akapitzlist"/>
        <w:tabs>
          <w:tab w:val="left" w:pos="56"/>
        </w:tabs>
        <w:autoSpaceDE w:val="0"/>
        <w:autoSpaceDN w:val="0"/>
        <w:adjustRightInd w:val="0"/>
        <w:ind w:left="360"/>
        <w:contextualSpacing/>
        <w:jc w:val="both"/>
        <w:rPr>
          <w:b/>
          <w:i/>
        </w:rPr>
      </w:pPr>
      <w:r w:rsidRPr="00A0296C">
        <w:rPr>
          <w:b/>
          <w:i/>
        </w:rPr>
        <w:t>*) lub odpowiadające im uprawnienia wydane na podstawie wcześniej obowiązujących przepisów lub na zasadach określonych w przepisach odrębnych, tj. ustawie o zasadach uznawania kwalifikacji zawodowych nabytych w państwach członkowskich Unii Europejskich z dnia 18 marca 2008 r.</w:t>
      </w:r>
    </w:p>
    <w:p w:rsidR="00871023" w:rsidRDefault="00871023" w:rsidP="002B5F40">
      <w:pPr>
        <w:pStyle w:val="Akapitzlist"/>
        <w:tabs>
          <w:tab w:val="left" w:pos="56"/>
        </w:tabs>
        <w:autoSpaceDE w:val="0"/>
        <w:autoSpaceDN w:val="0"/>
        <w:adjustRightInd w:val="0"/>
        <w:ind w:left="360"/>
        <w:contextualSpacing/>
        <w:jc w:val="both"/>
        <w:rPr>
          <w:b/>
          <w:i/>
        </w:rPr>
      </w:pPr>
    </w:p>
    <w:p w:rsidR="00871023" w:rsidRPr="00A0296C" w:rsidRDefault="00871023" w:rsidP="002B5F40">
      <w:pPr>
        <w:pStyle w:val="Akapitzlist"/>
        <w:tabs>
          <w:tab w:val="left" w:pos="56"/>
        </w:tabs>
        <w:autoSpaceDE w:val="0"/>
        <w:autoSpaceDN w:val="0"/>
        <w:adjustRightInd w:val="0"/>
        <w:ind w:left="360"/>
        <w:contextualSpacing/>
        <w:jc w:val="both"/>
        <w:rPr>
          <w:b/>
          <w:i/>
        </w:rPr>
      </w:pPr>
    </w:p>
    <w:p w:rsidR="00C45721" w:rsidRPr="00A0296C" w:rsidRDefault="00C45721" w:rsidP="002B5F40">
      <w:pPr>
        <w:pStyle w:val="Akapitzlist"/>
        <w:tabs>
          <w:tab w:val="left" w:pos="56"/>
        </w:tabs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A0296C" w:rsidRPr="00E80E33" w:rsidRDefault="00A0296C" w:rsidP="00A0296C">
      <w:pPr>
        <w:pStyle w:val="Tekstpodstawowy"/>
        <w:tabs>
          <w:tab w:val="left" w:pos="540"/>
        </w:tabs>
        <w:jc w:val="both"/>
        <w:rPr>
          <w:u w:val="single"/>
        </w:rPr>
      </w:pPr>
      <w:r w:rsidRPr="00E80E33">
        <w:rPr>
          <w:u w:val="single"/>
        </w:rPr>
        <w:t xml:space="preserve">W przypadku wykonawców wspólnie ubiegających się o udzielenie zamówienia każdy </w:t>
      </w:r>
      <w:r>
        <w:rPr>
          <w:u w:val="single"/>
        </w:rPr>
        <w:br/>
      </w:r>
      <w:r w:rsidRPr="00E80E33">
        <w:rPr>
          <w:u w:val="single"/>
        </w:rPr>
        <w:t xml:space="preserve">z warunków określonych w pkt. 5.1.1-5.1.4 winien spełniać co najmniej jeden z tych wykonawców albo wszyscy ci wykonawcy wspólnie. Warunek określony w pkt. 5.2. powinien spełniać każdy </w:t>
      </w:r>
      <w:r>
        <w:rPr>
          <w:u w:val="single"/>
        </w:rPr>
        <w:br/>
      </w:r>
      <w:r w:rsidRPr="00E80E33">
        <w:rPr>
          <w:u w:val="single"/>
        </w:rPr>
        <w:lastRenderedPageBreak/>
        <w:t xml:space="preserve">z wykonawców samodzielnie. </w:t>
      </w:r>
    </w:p>
    <w:p w:rsidR="00A0296C" w:rsidRPr="00E569E8" w:rsidRDefault="00A0296C" w:rsidP="00A0296C">
      <w:pPr>
        <w:pStyle w:val="Tekstpodstawowy"/>
        <w:tabs>
          <w:tab w:val="left" w:pos="540"/>
        </w:tabs>
        <w:jc w:val="both"/>
        <w:rPr>
          <w:u w:val="single"/>
        </w:rPr>
      </w:pPr>
      <w:r w:rsidRPr="00A0296C">
        <w:tab/>
      </w:r>
      <w:r w:rsidRPr="00E80E33">
        <w:rPr>
          <w:u w:val="single"/>
        </w:rPr>
        <w:t xml:space="preserve">Jeżeli Wykonawca polega na wiedzy i doświadczeniu, potencjale technicznym, osobach zdolnych do wykonania zamówienia lub zdolnościach finansowych innych podmiotów, niezależnie od charakteru prawnego łączących go z nimi stosunków, zobowiązany jest udowodnić zamawiającemu, iż będzie dysponował zasobami niezbędnymi do realizacji zamówienia, </w:t>
      </w:r>
      <w:r>
        <w:rPr>
          <w:u w:val="single"/>
        </w:rPr>
        <w:br/>
      </w:r>
      <w:r w:rsidRPr="00E80E33">
        <w:rPr>
          <w:u w:val="single"/>
        </w:rPr>
        <w:t>w szczególności przedstawiając w tym celu pisemne zobowiązanie tych podmiotów do oddania mu do dyspozycji niezbędnych zasobów na okres korzystania z nich przy wykonywaniu zamówienia. Ww</w:t>
      </w:r>
      <w:r>
        <w:rPr>
          <w:u w:val="single"/>
        </w:rPr>
        <w:t>.</w:t>
      </w:r>
      <w:r w:rsidRPr="00E80E33">
        <w:rPr>
          <w:u w:val="single"/>
        </w:rPr>
        <w:t xml:space="preserve"> zobowiązanie może być złożone w formie oryginału lub kserokopii potwierdzonej za zgodność z oryginałem przez te podmioty</w:t>
      </w:r>
      <w:r>
        <w:rPr>
          <w:u w:val="single"/>
        </w:rPr>
        <w:t>.</w:t>
      </w:r>
    </w:p>
    <w:p w:rsidR="00A0296C" w:rsidRPr="00E92C8D" w:rsidRDefault="00A0296C" w:rsidP="00A0296C">
      <w:pPr>
        <w:shd w:val="pct10" w:color="auto" w:fill="auto"/>
        <w:jc w:val="both"/>
        <w:rPr>
          <w:b/>
        </w:rPr>
      </w:pPr>
      <w:r w:rsidRPr="00E92C8D">
        <w:rPr>
          <w:b/>
        </w:rPr>
        <w:t>6. WYKAZ OŚWIADCZEŃ LUB DOKUMENTÓW J</w:t>
      </w:r>
      <w:r>
        <w:rPr>
          <w:b/>
        </w:rPr>
        <w:t xml:space="preserve">AKIE MAJĄ DOSTARCZYĆ WYKONAWCY </w:t>
      </w:r>
      <w:r w:rsidRPr="00E92C8D">
        <w:rPr>
          <w:b/>
        </w:rPr>
        <w:t>W CELU POTWIERDZENIA  SPEŁNIENIA WARUNKÓW UDZIAŁU W POSTĘPOWANIU.</w:t>
      </w:r>
    </w:p>
    <w:p w:rsidR="00000BA1" w:rsidRDefault="00000BA1">
      <w:pPr>
        <w:autoSpaceDE w:val="0"/>
      </w:pPr>
    </w:p>
    <w:p w:rsidR="00A0296C" w:rsidRDefault="00A0296C" w:rsidP="00A0296C">
      <w:pPr>
        <w:jc w:val="both"/>
      </w:pPr>
      <w:r w:rsidRPr="00E92C8D">
        <w:rPr>
          <w:b/>
        </w:rPr>
        <w:t>6.1.</w:t>
      </w:r>
      <w:r>
        <w:rPr>
          <w:b/>
        </w:rPr>
        <w:t xml:space="preserve"> </w:t>
      </w:r>
      <w:r w:rsidRPr="00E92C8D">
        <w:rPr>
          <w:b/>
        </w:rPr>
        <w:t>W celu potwierdzenia, spełnienia warunków udziału w postępowaniu do oferty  Wykonawca zobowiązany jest dołączyć</w:t>
      </w:r>
      <w:r w:rsidRPr="00E92C8D">
        <w:t>:</w:t>
      </w:r>
    </w:p>
    <w:p w:rsidR="00A0296C" w:rsidRPr="00E92C8D" w:rsidRDefault="00A0296C" w:rsidP="00A0296C">
      <w:pPr>
        <w:jc w:val="both"/>
      </w:pPr>
    </w:p>
    <w:p w:rsidR="00A0296C" w:rsidRPr="00E92C8D" w:rsidRDefault="00A0296C" w:rsidP="00A0296C">
      <w:pPr>
        <w:jc w:val="both"/>
      </w:pPr>
    </w:p>
    <w:p w:rsidR="00A0296C" w:rsidRDefault="00A0296C" w:rsidP="004D3AA3">
      <w:pPr>
        <w:widowControl/>
        <w:numPr>
          <w:ilvl w:val="0"/>
          <w:numId w:val="7"/>
        </w:numPr>
        <w:suppressAutoHyphens w:val="0"/>
        <w:jc w:val="both"/>
      </w:pPr>
      <w:r w:rsidRPr="00871023">
        <w:t xml:space="preserve">Oświadczenie wykonawcy o spełnieniu warunków udziału w postępowaniu zgodnie </w:t>
      </w:r>
      <w:r w:rsidRPr="00871023">
        <w:br/>
        <w:t xml:space="preserve">z art. 22 ust.1 pkt.1-4 ustawy </w:t>
      </w:r>
      <w:proofErr w:type="spellStart"/>
      <w:r w:rsidRPr="00871023">
        <w:t>Pzp</w:t>
      </w:r>
      <w:proofErr w:type="spellEnd"/>
      <w:r w:rsidRPr="00871023">
        <w:t xml:space="preserve"> wg wzoru na zał. nr 2 do </w:t>
      </w:r>
      <w:r w:rsidR="00FA6DFD" w:rsidRPr="00871023">
        <w:t xml:space="preserve">SIWZ </w:t>
      </w:r>
      <w:r w:rsidR="00C472E9">
        <w:t>;</w:t>
      </w:r>
    </w:p>
    <w:p w:rsidR="00C472E9" w:rsidRPr="00871023" w:rsidRDefault="00C472E9" w:rsidP="00C472E9">
      <w:pPr>
        <w:widowControl/>
        <w:suppressAutoHyphens w:val="0"/>
        <w:ind w:left="720"/>
        <w:jc w:val="both"/>
      </w:pPr>
    </w:p>
    <w:p w:rsidR="00FA6DFD" w:rsidRDefault="00DD38E2" w:rsidP="004D3AA3">
      <w:pPr>
        <w:widowControl/>
        <w:numPr>
          <w:ilvl w:val="0"/>
          <w:numId w:val="7"/>
        </w:numPr>
        <w:suppressAutoHyphens w:val="0"/>
        <w:jc w:val="both"/>
      </w:pPr>
      <w:r w:rsidRPr="00871023">
        <w:t xml:space="preserve">Wykazu robót budowlanych w zakresie niezbędnym do wykazania spełniania warunku wiedzy i doświadczenia, wykonanych w okresie ostatnich pięciu lat przed upływem terminu składania ofert, a jeżeli okres prowadzenia działalności jest krótszy - w tym okresie, z podaniem ich rodzaju i wartości, daty i miejsca wykonania oraz załączeniem dokumentu potwierdzającego, że roboty zostały wykonane zgodnie z zasadami sztuki budowlanej i prawidłowo ukończone – sporządzonego według formularza stanowiącego  - </w:t>
      </w:r>
      <w:r w:rsidR="00A04F58" w:rsidRPr="00871023">
        <w:rPr>
          <w:b/>
        </w:rPr>
        <w:t xml:space="preserve">Zał. </w:t>
      </w:r>
      <w:r w:rsidRPr="00871023">
        <w:rPr>
          <w:b/>
        </w:rPr>
        <w:t>do SIWZ.</w:t>
      </w:r>
      <w:r w:rsidR="00871023">
        <w:t xml:space="preserve"> </w:t>
      </w:r>
    </w:p>
    <w:p w:rsidR="00871023" w:rsidRPr="00871023" w:rsidRDefault="00871023" w:rsidP="00871023">
      <w:pPr>
        <w:widowControl/>
        <w:suppressAutoHyphens w:val="0"/>
        <w:ind w:left="720"/>
        <w:jc w:val="both"/>
      </w:pPr>
    </w:p>
    <w:p w:rsidR="00FA6DFD" w:rsidRPr="00871023" w:rsidRDefault="00DD38E2" w:rsidP="004D3AA3">
      <w:pPr>
        <w:widowControl/>
        <w:numPr>
          <w:ilvl w:val="0"/>
          <w:numId w:val="7"/>
        </w:numPr>
        <w:suppressAutoHyphens w:val="0"/>
        <w:jc w:val="both"/>
      </w:pPr>
      <w:r w:rsidRPr="00871023">
        <w:t xml:space="preserve">Wykazu wykonanych, a przypadku świadczeń okresowych lub ciągłych również wykonywanych usług </w:t>
      </w:r>
      <w:r w:rsidR="00A04F58" w:rsidRPr="00871023">
        <w:t xml:space="preserve"> i dostaw </w:t>
      </w:r>
      <w:r w:rsidRPr="00871023">
        <w:t xml:space="preserve">w zakresie niezbędnym do wykazania spełniania warunku wiedzy i doświadczenia, w okresie ostatnich 3 lat przed upływem terminu składania ofert, a jeżeli okres prowadzenia działalności jest krótszy - w tym okresie, z podaniem ich wartości, przedmiotu, dat wykonania i odbiorców, oraz załączeniem dokumentu potwierdzającego, że  usługi zostały wykonane lub są wykonywane należycie – sporządzonego według formularza stanowiącego -  </w:t>
      </w:r>
      <w:r w:rsidR="00A04F58" w:rsidRPr="00871023">
        <w:t>Zał. nr 7</w:t>
      </w:r>
      <w:r w:rsidRPr="00871023">
        <w:t xml:space="preserve"> do SIWZ. </w:t>
      </w:r>
    </w:p>
    <w:p w:rsidR="00FA6DFD" w:rsidRPr="00871023" w:rsidRDefault="00FA6DFD" w:rsidP="00871023">
      <w:pPr>
        <w:widowControl/>
        <w:suppressAutoHyphens w:val="0"/>
        <w:ind w:left="360"/>
        <w:jc w:val="both"/>
      </w:pPr>
    </w:p>
    <w:p w:rsidR="00FA6DFD" w:rsidRPr="00871023" w:rsidRDefault="00DD38E2" w:rsidP="004D3AA3">
      <w:pPr>
        <w:widowControl/>
        <w:numPr>
          <w:ilvl w:val="0"/>
          <w:numId w:val="7"/>
        </w:numPr>
        <w:suppressAutoHyphens w:val="0"/>
        <w:jc w:val="both"/>
      </w:pPr>
      <w:r w:rsidRPr="00871023">
        <w:t>Wykazu osób, które będą uczestniczyć w wykonywaniu zamówienia wraz z</w:t>
      </w:r>
      <w:r w:rsidR="00FA6DFD" w:rsidRPr="00871023">
        <w:t xml:space="preserve"> </w:t>
      </w:r>
      <w:r w:rsidRPr="00871023">
        <w:t xml:space="preserve">informacjami na temat ich kwalifikacji zawodowych,  posiadanych uprawnień, certyfikatów, doświadczenia i wykształcenia niezbędnych do wykonania zamówienia, a także zakresu wykonywanych przez nie czynności oraz informacją o podstawie do dysponowania tymi osobami, sporządzonego według formularza stanowiącego - </w:t>
      </w:r>
      <w:r w:rsidR="00A04F58" w:rsidRPr="00871023">
        <w:t>Zał. nr 8</w:t>
      </w:r>
      <w:r w:rsidRPr="00871023">
        <w:t xml:space="preserve"> do SIWZ.</w:t>
      </w:r>
    </w:p>
    <w:p w:rsidR="00FA6DFD" w:rsidRPr="00871023" w:rsidRDefault="00FA6DFD" w:rsidP="00FA6DFD">
      <w:pPr>
        <w:pStyle w:val="Akapitzlist"/>
      </w:pPr>
    </w:p>
    <w:p w:rsidR="00871023" w:rsidRDefault="00DD38E2" w:rsidP="00871023">
      <w:pPr>
        <w:widowControl/>
        <w:numPr>
          <w:ilvl w:val="0"/>
          <w:numId w:val="7"/>
        </w:numPr>
        <w:suppressAutoHyphens w:val="0"/>
        <w:jc w:val="both"/>
      </w:pPr>
      <w:r w:rsidRPr="00871023">
        <w:t xml:space="preserve">Oświadczenia, że osoby, które będą uczestniczyć w wykonywaniu zamówienia,             posiadają wymagane uprawnienia, jeżeli ustawy nakładają obowiązek posiadania takich uprawnień – sporządzonego według formularza stanowiącego - </w:t>
      </w:r>
      <w:r w:rsidR="00A04F58" w:rsidRPr="00871023">
        <w:t>Zał. nr 9</w:t>
      </w:r>
      <w:r w:rsidRPr="00871023">
        <w:t xml:space="preserve"> do SIWZ. </w:t>
      </w:r>
    </w:p>
    <w:p w:rsidR="00871023" w:rsidRDefault="00871023" w:rsidP="00871023">
      <w:pPr>
        <w:pStyle w:val="Akapitzlist"/>
      </w:pPr>
    </w:p>
    <w:p w:rsidR="00D02608" w:rsidRPr="00871023" w:rsidRDefault="00DD38E2" w:rsidP="00871023">
      <w:pPr>
        <w:widowControl/>
        <w:numPr>
          <w:ilvl w:val="0"/>
          <w:numId w:val="7"/>
        </w:numPr>
        <w:suppressAutoHyphens w:val="0"/>
        <w:jc w:val="both"/>
      </w:pPr>
      <w:r w:rsidRPr="00871023">
        <w:t xml:space="preserve">Informacji banku lub spółdzielczej kasy oszczędnościowo-kredytowej, w których wykonawca posiada rachunek, potwierdzającej wysokość posiadanych środków finansowych lub zdolność kredytową wykonawcy, wystawionej nie wcześniej niż 3 miesiące przed upływem terminu składania wniosków o dopuszczenie do udziału w postępowaniu o </w:t>
      </w:r>
      <w:r w:rsidRPr="00871023">
        <w:lastRenderedPageBreak/>
        <w:t>udzielenie zamówienia albo składania ofert.</w:t>
      </w:r>
      <w:r w:rsidRPr="00871023">
        <w:br/>
      </w:r>
    </w:p>
    <w:p w:rsidR="00D02608" w:rsidRDefault="00D02608" w:rsidP="00D02608">
      <w:pPr>
        <w:widowControl/>
        <w:suppressAutoHyphens w:val="0"/>
        <w:jc w:val="both"/>
        <w:rPr>
          <w:rFonts w:asciiTheme="minorHAnsi" w:hAnsiTheme="minorHAnsi"/>
          <w:sz w:val="22"/>
          <w:szCs w:val="22"/>
        </w:rPr>
      </w:pPr>
    </w:p>
    <w:p w:rsidR="00D02608" w:rsidRDefault="00D02608" w:rsidP="00D02608">
      <w:pPr>
        <w:jc w:val="both"/>
        <w:rPr>
          <w:b/>
        </w:rPr>
      </w:pPr>
      <w:r>
        <w:rPr>
          <w:b/>
        </w:rPr>
        <w:t xml:space="preserve">6.2. </w:t>
      </w:r>
      <w:r w:rsidRPr="00E92C8D">
        <w:rPr>
          <w:b/>
        </w:rPr>
        <w:t xml:space="preserve">W celu wykazania braku podstaw do wykluczenia z postępowania o udzielenie zamówienia wykonawcy w okolicznościach, o których mowa w art. 24 ust. 1 </w:t>
      </w:r>
      <w:proofErr w:type="spellStart"/>
      <w:r w:rsidRPr="00E92C8D">
        <w:rPr>
          <w:b/>
        </w:rPr>
        <w:t>Pzp</w:t>
      </w:r>
      <w:proofErr w:type="spellEnd"/>
      <w:r w:rsidRPr="00E92C8D">
        <w:rPr>
          <w:b/>
        </w:rPr>
        <w:t xml:space="preserve"> należy złożyć następujące dokumenty w formie oryginału lub kserokopii poświadczonych za zgodność </w:t>
      </w:r>
      <w:r w:rsidR="00DA7E27">
        <w:rPr>
          <w:b/>
        </w:rPr>
        <w:br/>
      </w:r>
      <w:r w:rsidRPr="00E92C8D">
        <w:rPr>
          <w:b/>
        </w:rPr>
        <w:t>z oryginałem przez wykonawcę lub osobę upoważnioną, z zachowaniem sposobu reprezentacji:</w:t>
      </w:r>
    </w:p>
    <w:p w:rsidR="00D02608" w:rsidRPr="00E92C8D" w:rsidRDefault="00D02608" w:rsidP="00D02608">
      <w:pPr>
        <w:jc w:val="both"/>
        <w:rPr>
          <w:b/>
        </w:rPr>
      </w:pPr>
    </w:p>
    <w:p w:rsidR="00D02608" w:rsidRPr="00DA7E27" w:rsidRDefault="00D02608" w:rsidP="00DA7E27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</w:pPr>
      <w:r w:rsidRPr="00E92C8D">
        <w:t xml:space="preserve">Oświadczenie o braku podstaw do wykluczenia z postępowania z powodu niespełnienia warunków, o których mowa w art. 24 ust. 1 </w:t>
      </w:r>
      <w:proofErr w:type="spellStart"/>
      <w:r w:rsidRPr="00E92C8D">
        <w:t>Pzp</w:t>
      </w:r>
      <w:proofErr w:type="spellEnd"/>
      <w:r w:rsidRPr="00E92C8D">
        <w:t>, wg wzoru do SIWZ (oryginał);</w:t>
      </w:r>
    </w:p>
    <w:p w:rsidR="00D02608" w:rsidRPr="00E92C8D" w:rsidRDefault="00D02608" w:rsidP="00D02608">
      <w:pPr>
        <w:autoSpaceDE w:val="0"/>
        <w:autoSpaceDN w:val="0"/>
        <w:adjustRightInd w:val="0"/>
        <w:jc w:val="both"/>
      </w:pPr>
    </w:p>
    <w:p w:rsidR="00D02608" w:rsidRPr="00E7174D" w:rsidRDefault="00D02608" w:rsidP="004D3AA3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b/>
          <w:i/>
        </w:rPr>
      </w:pPr>
      <w:r>
        <w:t xml:space="preserve"> aktualny odpis</w:t>
      </w:r>
      <w:r w:rsidRPr="00E92C8D">
        <w:t xml:space="preserve"> z właściwego rejestru, jeżeli odrębne przepisy wymagają wpisu do rejestru, </w:t>
      </w:r>
      <w:r w:rsidRPr="00E92C8D">
        <w:br/>
        <w:t xml:space="preserve">w celu wykazania braku podstaw do wykluczenia w oparciu o art. 24 ust. 1 </w:t>
      </w:r>
      <w:proofErr w:type="spellStart"/>
      <w:r w:rsidRPr="00E92C8D">
        <w:t>pkt</w:t>
      </w:r>
      <w:proofErr w:type="spellEnd"/>
      <w:r w:rsidRPr="00E92C8D">
        <w:t xml:space="preserve"> 2 ustawy, wystawionego nie wcześniej niż 6 miesięcy przed upływem terminu składania wniosków </w:t>
      </w:r>
      <w:r w:rsidRPr="00E92C8D">
        <w:br/>
        <w:t xml:space="preserve">o dopuszczenie do udziału w postępowaniu o udzielenie zamówienia albo składania ofert, </w:t>
      </w:r>
      <w:r w:rsidRPr="00E92C8D">
        <w:br/>
        <w:t xml:space="preserve">a w stosunku do osób fizycznych oświadczenia w zakresie art. 24 ust. 1 </w:t>
      </w:r>
      <w:proofErr w:type="spellStart"/>
      <w:r w:rsidRPr="00E92C8D">
        <w:t>pkt</w:t>
      </w:r>
      <w:proofErr w:type="spellEnd"/>
      <w:r w:rsidRPr="00E92C8D">
        <w:t xml:space="preserve"> 2 ustawy;</w:t>
      </w:r>
      <w:r w:rsidRPr="00E92C8D">
        <w:br/>
        <w:t>(</w:t>
      </w:r>
      <w:r w:rsidRPr="00E7174D">
        <w:rPr>
          <w:b/>
          <w:i/>
        </w:rPr>
        <w:t>wyjaśnienie: osoby fizyczne prowadzące działalność gospodarczą przedkładają tylko oświadczenie</w:t>
      </w:r>
      <w:r w:rsidR="007E3D8A">
        <w:rPr>
          <w:b/>
          <w:i/>
        </w:rPr>
        <w:t xml:space="preserve"> o braku podstaw do wykluczenia</w:t>
      </w:r>
      <w:r w:rsidRPr="00E7174D">
        <w:rPr>
          <w:b/>
          <w:i/>
        </w:rPr>
        <w:t>);</w:t>
      </w:r>
    </w:p>
    <w:p w:rsidR="00D02608" w:rsidRPr="00E7174D" w:rsidRDefault="00D02608" w:rsidP="00D02608">
      <w:pPr>
        <w:autoSpaceDE w:val="0"/>
        <w:autoSpaceDN w:val="0"/>
        <w:adjustRightInd w:val="0"/>
        <w:jc w:val="both"/>
        <w:rPr>
          <w:b/>
          <w:i/>
        </w:rPr>
      </w:pPr>
    </w:p>
    <w:p w:rsidR="00D02608" w:rsidRDefault="00D02608" w:rsidP="004D3AA3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</w:pPr>
      <w:r w:rsidRPr="00E92C8D">
        <w:t xml:space="preserve">  aktualne zaświadczenie właściwego naczelnika urzędu skarbowego potwierdzającego, że wykonawca nie zalega z opłacaniem podatków, lub zaświadczenia, że uzyskał przewidziane prawem zwolnienie, odroczenie lub rozłożenie na raty zaległych płatności lub wstrzymanie </w:t>
      </w:r>
      <w:r w:rsidRPr="00E92C8D">
        <w:br/>
        <w:t xml:space="preserve">w całości wykonania decyzji właściwego organu - wystawionego nie wcześniej niż 3 miesiące przed upływem terminu składania wniosków o dopuszczenie do udziału </w:t>
      </w:r>
      <w:r>
        <w:br/>
      </w:r>
      <w:r w:rsidRPr="00E92C8D">
        <w:t>w postępowaniu o udzielenie zamówienia albo składania ofert;</w:t>
      </w:r>
    </w:p>
    <w:p w:rsidR="00D02608" w:rsidRDefault="00D02608" w:rsidP="00D02608">
      <w:pPr>
        <w:pStyle w:val="Akapitzlist"/>
      </w:pPr>
    </w:p>
    <w:p w:rsidR="00D02608" w:rsidRPr="00E92C8D" w:rsidRDefault="00D02608" w:rsidP="004D3AA3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</w:pPr>
      <w:r>
        <w:t>a</w:t>
      </w:r>
      <w:r w:rsidRPr="003317D7">
        <w:t xml:space="preserve">ktualne zaświadczenie właściwego oddziału Zakładu Ubezpieczeń Społecznych lub Kasy Rolniczego Ubezpieczenia Społecznego potwierdzającego, że wykonawca nie zalega </w:t>
      </w:r>
      <w:r>
        <w:br/>
      </w:r>
      <w:r w:rsidRPr="003317D7">
        <w:t>z opłacaniem składek na ubezpieczenie zdrowotne i społeczne, lub potwierdzenia, że uzyskał przewidziane prawem zwolnienie, odroczenie lub rozłożenie na raty zaległych płatności lub wstrzymanie w całości wykonania decyzji właściwego organu - wystawionego nie wcześniej niż 3 miesiące przed u</w:t>
      </w:r>
      <w:r>
        <w:t>pływem terminu składania ofert</w:t>
      </w:r>
    </w:p>
    <w:p w:rsidR="00D02608" w:rsidRPr="00E92C8D" w:rsidRDefault="00D02608" w:rsidP="00D02608">
      <w:pPr>
        <w:autoSpaceDE w:val="0"/>
        <w:autoSpaceDN w:val="0"/>
        <w:adjustRightInd w:val="0"/>
        <w:ind w:left="720"/>
        <w:jc w:val="both"/>
      </w:pPr>
    </w:p>
    <w:p w:rsidR="00D02608" w:rsidRPr="00E92C8D" w:rsidRDefault="00D02608" w:rsidP="00D02608">
      <w:pPr>
        <w:autoSpaceDE w:val="0"/>
        <w:autoSpaceDN w:val="0"/>
        <w:adjustRightInd w:val="0"/>
        <w:jc w:val="both"/>
      </w:pPr>
      <w:r w:rsidRPr="00E92C8D">
        <w:rPr>
          <w:b/>
        </w:rPr>
        <w:t>Jeżeli Wykonawca ma siedzibę lub miejsce zamieszkania poza terytorium RP</w:t>
      </w:r>
      <w:r w:rsidRPr="00E92C8D">
        <w:t xml:space="preserve">, zamiast dokumentów, o których mowa w pkt. 6.1 i 6.2 składa dokument lub dokumenty wystawione </w:t>
      </w:r>
      <w:r w:rsidRPr="00E92C8D">
        <w:br/>
        <w:t xml:space="preserve">w kraju, w którym ma siedzibę lub miejsce zamieszkania, potwierdzające odpowiednio, że </w:t>
      </w:r>
    </w:p>
    <w:p w:rsidR="00D02608" w:rsidRPr="00E92C8D" w:rsidRDefault="00D02608" w:rsidP="004D3AA3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</w:pPr>
      <w:r w:rsidRPr="00E92C8D">
        <w:t>Nie otwarto likwidacji ani nie ogłoszono upadłości;</w:t>
      </w:r>
    </w:p>
    <w:p w:rsidR="00D02608" w:rsidRPr="00E92C8D" w:rsidRDefault="00D02608" w:rsidP="004D3AA3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</w:pPr>
      <w:r w:rsidRPr="00E92C8D">
        <w:t>Nie zalega z uiszczeniem podatków, opłat albo że uzyskał przewidziane prawem zwolnienie, odroczenie lub rozłożenie na raty zaległych płatności lub wstrzymanie w całości wykonania decyzji właściwego organu.</w:t>
      </w:r>
    </w:p>
    <w:p w:rsidR="00D02608" w:rsidRPr="00E92C8D" w:rsidRDefault="00D02608" w:rsidP="00D02608">
      <w:pPr>
        <w:autoSpaceDE w:val="0"/>
        <w:autoSpaceDN w:val="0"/>
        <w:adjustRightInd w:val="0"/>
        <w:ind w:left="720"/>
        <w:jc w:val="both"/>
      </w:pPr>
    </w:p>
    <w:p w:rsidR="007E3D8A" w:rsidRDefault="00D02608" w:rsidP="00D02608">
      <w:pPr>
        <w:autoSpaceDE w:val="0"/>
        <w:autoSpaceDN w:val="0"/>
        <w:adjustRightInd w:val="0"/>
        <w:jc w:val="both"/>
        <w:rPr>
          <w:b/>
        </w:rPr>
      </w:pPr>
      <w:r w:rsidRPr="00E92C8D">
        <w:t>Dokumenty, o których mowa w lit.</w:t>
      </w:r>
      <w:r>
        <w:t xml:space="preserve"> </w:t>
      </w:r>
      <w:r w:rsidRPr="00E92C8D">
        <w:t>a powinny być wystawione nie wcześniej niż 6 miesięcy przed upływem terminu składania ofert. Dokumenty, o których mowa w lit. b powinny być wystawione nie wcześniej niż 3 miesiące przed upływem terminu składania ofert.</w:t>
      </w:r>
      <w:r w:rsidRPr="00C35D66">
        <w:rPr>
          <w:b/>
        </w:rPr>
        <w:t xml:space="preserve"> </w:t>
      </w:r>
    </w:p>
    <w:p w:rsidR="00D02608" w:rsidRDefault="00D02608" w:rsidP="00D02608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D02608" w:rsidRPr="00E92C8D" w:rsidRDefault="00D02608" w:rsidP="00D02608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Jeżeli w miejscu zamieszkania osoby lub w kraju, w którym wykonawca ma siedzibę lub miejsce zamieszkania, nie wydaje się dokumentów, o których mowa wyżej, zastępuje się je dokumentem zawierającym oświadczenie złożone przed notariuszem, właściwym organem sądowym, administracyjnym albo organem samorządu zawodowego lub gospodarczego </w:t>
      </w:r>
      <w:r>
        <w:rPr>
          <w:b/>
        </w:rPr>
        <w:lastRenderedPageBreak/>
        <w:t xml:space="preserve">odpowiednio miejsca zamieszkania osoby lub kraju, w którym wykonawca ma siedzibę lub miejsce zamieszkania. </w:t>
      </w:r>
    </w:p>
    <w:p w:rsidR="00D02608" w:rsidRPr="00E92C8D" w:rsidRDefault="00D02608" w:rsidP="00D02608">
      <w:pPr>
        <w:autoSpaceDE w:val="0"/>
        <w:autoSpaceDN w:val="0"/>
        <w:adjustRightInd w:val="0"/>
        <w:jc w:val="both"/>
      </w:pPr>
    </w:p>
    <w:p w:rsidR="00D02608" w:rsidRDefault="00D02608" w:rsidP="00D02608">
      <w:pPr>
        <w:autoSpaceDE w:val="0"/>
        <w:autoSpaceDN w:val="0"/>
        <w:adjustRightInd w:val="0"/>
        <w:jc w:val="both"/>
      </w:pPr>
      <w:r w:rsidRPr="000A4806">
        <w:rPr>
          <w:b/>
        </w:rPr>
        <w:t>6.3.</w:t>
      </w:r>
      <w:r w:rsidRPr="000A4806">
        <w:t xml:space="preserve"> Wykonawcy wspólnie ubiegający się o udzielenie zamówienia ustanawiają pełnomocnika </w:t>
      </w:r>
      <w:r>
        <w:br/>
      </w:r>
      <w:r w:rsidRPr="000A4806">
        <w:t xml:space="preserve">do reprezentowania ich w postępowaniu o udzielenie zamówienia albo reprezentowania </w:t>
      </w:r>
      <w:r>
        <w:br/>
      </w:r>
      <w:r w:rsidRPr="000A4806">
        <w:t>w postępowaniu i zawarcia umowy w sprawie zamówienia publicznego. Jeżeli oferta ww. wykonawców zostanie wybrana, Zamawiający może żądać przed zawarciem umowy w sprawie zamówienia publicznego umowy regulującej współpracę tych wykonawców.</w:t>
      </w:r>
    </w:p>
    <w:p w:rsidR="00D02608" w:rsidRPr="000A4806" w:rsidRDefault="00D02608" w:rsidP="00D02608">
      <w:pPr>
        <w:autoSpaceDE w:val="0"/>
        <w:autoSpaceDN w:val="0"/>
        <w:adjustRightInd w:val="0"/>
        <w:jc w:val="both"/>
      </w:pPr>
    </w:p>
    <w:p w:rsidR="00D02608" w:rsidRDefault="00D02608" w:rsidP="00D02608">
      <w:pPr>
        <w:autoSpaceDE w:val="0"/>
        <w:autoSpaceDN w:val="0"/>
        <w:adjustRightInd w:val="0"/>
        <w:ind w:firstLine="708"/>
        <w:jc w:val="both"/>
      </w:pPr>
      <w:r w:rsidRPr="000A4806">
        <w:t>W przypadku oferty składanej przez wykonawców wspólnie ubiegających się o udzielenie zamówienia publicznego, dokumenty potwierdzające, że wykonawca nie podlega wykluczeniu składa każdy z wykonawców oddzielenie</w:t>
      </w:r>
      <w:r>
        <w:t>.</w:t>
      </w:r>
    </w:p>
    <w:p w:rsidR="00D02608" w:rsidRDefault="00D02608" w:rsidP="00D02608">
      <w:pPr>
        <w:autoSpaceDE w:val="0"/>
        <w:autoSpaceDN w:val="0"/>
        <w:adjustRightInd w:val="0"/>
        <w:jc w:val="both"/>
      </w:pPr>
    </w:p>
    <w:p w:rsidR="004F525C" w:rsidRPr="00E92C8D" w:rsidRDefault="004F525C" w:rsidP="004F525C">
      <w:pPr>
        <w:shd w:val="pct10" w:color="auto" w:fill="auto"/>
        <w:jc w:val="both"/>
        <w:rPr>
          <w:b/>
        </w:rPr>
      </w:pPr>
      <w:r w:rsidRPr="00E92C8D">
        <w:rPr>
          <w:b/>
        </w:rPr>
        <w:t>7.INFORMACJE O SPOSOBIE POROZUMIEWANIA SIĘ Z WYKONAWCAMI ORAZ PRZEKAZYWANIE OŚWIADCZEŃ I DOKUMENTÓW, A TAKŻE WSKAZANIE OSÓB UPRAWNIONYCH DO POROZUMIEWANIA SIĘ Z WYKONAWCAMI.</w:t>
      </w:r>
    </w:p>
    <w:p w:rsidR="004F525C" w:rsidRPr="00E92C8D" w:rsidRDefault="004F525C" w:rsidP="004F525C">
      <w:pPr>
        <w:ind w:left="360"/>
        <w:jc w:val="both"/>
        <w:rPr>
          <w:b/>
        </w:rPr>
      </w:pPr>
    </w:p>
    <w:p w:rsidR="004F525C" w:rsidRPr="00E92C8D" w:rsidRDefault="004F525C" w:rsidP="004F525C">
      <w:pPr>
        <w:jc w:val="both"/>
        <w:rPr>
          <w:b/>
        </w:rPr>
      </w:pPr>
      <w:r w:rsidRPr="00E92C8D">
        <w:rPr>
          <w:b/>
        </w:rPr>
        <w:t>7.1</w:t>
      </w:r>
      <w:r w:rsidRPr="00E92C8D">
        <w:t xml:space="preserve">. Wszelkiego rodzaju oświadczenia, wnioski, zawiadomienia, informacje, </w:t>
      </w:r>
      <w:r w:rsidRPr="00E92C8D">
        <w:rPr>
          <w:b/>
        </w:rPr>
        <w:t xml:space="preserve">zgodnie </w:t>
      </w:r>
      <w:r w:rsidRPr="00E92C8D">
        <w:rPr>
          <w:b/>
        </w:rPr>
        <w:br/>
        <w:t>z wyborem Zamawiającego - Zamawiający i Wy</w:t>
      </w:r>
      <w:r>
        <w:rPr>
          <w:b/>
        </w:rPr>
        <w:t>konawcy przekazują pisemnie, faksem lub drogą elektroniczną</w:t>
      </w:r>
    </w:p>
    <w:p w:rsidR="004F525C" w:rsidRPr="00E92C8D" w:rsidRDefault="004F525C" w:rsidP="004F525C">
      <w:pPr>
        <w:jc w:val="both"/>
      </w:pPr>
      <w:r w:rsidRPr="00E92C8D">
        <w:rPr>
          <w:b/>
        </w:rPr>
        <w:t>7.2.</w:t>
      </w:r>
      <w:r w:rsidRPr="00E92C8D">
        <w:t xml:space="preserve"> Każda ze stron na żądanie drugiej niezwłocznie potwierdza fakt otrzymania faksem: oświadczeń, wniosków, zawiadomień, informacji.</w:t>
      </w:r>
    </w:p>
    <w:p w:rsidR="004F525C" w:rsidRDefault="004F525C" w:rsidP="004F525C">
      <w:pPr>
        <w:jc w:val="both"/>
        <w:rPr>
          <w:b/>
        </w:rPr>
      </w:pPr>
      <w:r w:rsidRPr="00E92C8D">
        <w:rPr>
          <w:b/>
        </w:rPr>
        <w:t>7.3.</w:t>
      </w:r>
      <w:r w:rsidRPr="00E92C8D">
        <w:t xml:space="preserve"> Faks Zamawiającego </w:t>
      </w:r>
      <w:r w:rsidRPr="00E92C8D">
        <w:rPr>
          <w:b/>
        </w:rPr>
        <w:t>: 0158708326,</w:t>
      </w:r>
    </w:p>
    <w:p w:rsidR="004F525C" w:rsidRPr="00E92C8D" w:rsidRDefault="004F525C" w:rsidP="004F525C">
      <w:pPr>
        <w:jc w:val="both"/>
        <w:rPr>
          <w:b/>
        </w:rPr>
      </w:pPr>
      <w:r>
        <w:rPr>
          <w:b/>
        </w:rPr>
        <w:t xml:space="preserve">7.4. </w:t>
      </w:r>
      <w:r w:rsidRPr="00E7174D">
        <w:t xml:space="preserve">Adres e-mai: </w:t>
      </w:r>
      <w:hyperlink r:id="rId8" w:history="1">
        <w:r w:rsidRPr="00675805">
          <w:rPr>
            <w:rStyle w:val="Hipercze"/>
          </w:rPr>
          <w:t>ug@bojanow.pl</w:t>
        </w:r>
      </w:hyperlink>
      <w:r>
        <w:t xml:space="preserve">, </w:t>
      </w:r>
      <w:hyperlink r:id="rId9" w:history="1">
        <w:r w:rsidRPr="00E74FA5">
          <w:rPr>
            <w:rStyle w:val="Hipercze"/>
          </w:rPr>
          <w:t>kobylarz@bojanow.pl</w:t>
        </w:r>
      </w:hyperlink>
      <w:r>
        <w:rPr>
          <w:b/>
        </w:rPr>
        <w:t xml:space="preserve"> </w:t>
      </w:r>
    </w:p>
    <w:p w:rsidR="004F525C" w:rsidRPr="00E92C8D" w:rsidRDefault="004F525C" w:rsidP="004F525C">
      <w:pPr>
        <w:jc w:val="both"/>
      </w:pPr>
      <w:r w:rsidRPr="00E92C8D">
        <w:rPr>
          <w:b/>
        </w:rPr>
        <w:t>7.</w:t>
      </w:r>
      <w:r>
        <w:rPr>
          <w:b/>
        </w:rPr>
        <w:t>5</w:t>
      </w:r>
      <w:r w:rsidRPr="00E92C8D">
        <w:t>. Osobami uprawnionymi do porozumiewania się z Wykonawcami są:</w:t>
      </w:r>
    </w:p>
    <w:p w:rsidR="004F525C" w:rsidRPr="00E92C8D" w:rsidRDefault="004F525C" w:rsidP="004F525C">
      <w:pPr>
        <w:ind w:left="360"/>
        <w:jc w:val="both"/>
      </w:pPr>
      <w:r w:rsidRPr="00E92C8D">
        <w:t xml:space="preserve">    a) Agnieszka Kobylarz  </w:t>
      </w:r>
      <w:r w:rsidRPr="00E92C8D">
        <w:tab/>
      </w:r>
      <w:r>
        <w:t xml:space="preserve">Sekretarz Gminy </w:t>
      </w:r>
      <w:r>
        <w:tab/>
        <w:t xml:space="preserve"> </w:t>
      </w:r>
      <w:r w:rsidRPr="00E92C8D">
        <w:tab/>
        <w:t xml:space="preserve">tel. </w:t>
      </w:r>
      <w:r w:rsidRPr="00E92C8D">
        <w:tab/>
      </w:r>
      <w:r w:rsidRPr="00E92C8D">
        <w:tab/>
        <w:t>0158708712</w:t>
      </w:r>
    </w:p>
    <w:p w:rsidR="004F525C" w:rsidRPr="00E92C8D" w:rsidRDefault="004F525C" w:rsidP="004F525C">
      <w:pPr>
        <w:ind w:left="360"/>
        <w:jc w:val="both"/>
      </w:pPr>
      <w:r>
        <w:t xml:space="preserve">    b) Janusz </w:t>
      </w:r>
      <w:proofErr w:type="spellStart"/>
      <w:r>
        <w:t>Żołyniak</w:t>
      </w:r>
      <w:proofErr w:type="spellEnd"/>
      <w:r w:rsidRPr="00E92C8D">
        <w:t xml:space="preserve">      </w:t>
      </w:r>
      <w:r w:rsidRPr="00E92C8D">
        <w:tab/>
      </w:r>
      <w:r w:rsidRPr="00E92C8D">
        <w:tab/>
        <w:t xml:space="preserve"> </w:t>
      </w:r>
      <w:r>
        <w:t xml:space="preserve">Inspektor ds. budownictwa  </w:t>
      </w:r>
      <w:r w:rsidRPr="00E92C8D">
        <w:t xml:space="preserve">tel. </w:t>
      </w:r>
      <w:r w:rsidRPr="00E92C8D">
        <w:tab/>
      </w:r>
      <w:r w:rsidRPr="00E92C8D">
        <w:tab/>
        <w:t>0158</w:t>
      </w:r>
      <w:r>
        <w:t>708720</w:t>
      </w:r>
    </w:p>
    <w:p w:rsidR="004F525C" w:rsidRPr="00E92C8D" w:rsidRDefault="004F525C" w:rsidP="004F525C">
      <w:pPr>
        <w:ind w:left="360"/>
        <w:jc w:val="both"/>
      </w:pPr>
    </w:p>
    <w:p w:rsidR="004F525C" w:rsidRPr="00E92C8D" w:rsidRDefault="004F525C" w:rsidP="004F525C">
      <w:pPr>
        <w:shd w:val="pct10" w:color="auto" w:fill="auto"/>
        <w:jc w:val="both"/>
        <w:rPr>
          <w:b/>
        </w:rPr>
      </w:pPr>
      <w:r w:rsidRPr="00E92C8D">
        <w:rPr>
          <w:b/>
        </w:rPr>
        <w:t>8. WYMAGANIA DOTYCZĄCE WADIUM.</w:t>
      </w:r>
    </w:p>
    <w:p w:rsidR="00D02608" w:rsidRDefault="00D02608" w:rsidP="00D02608">
      <w:pPr>
        <w:autoSpaceDE w:val="0"/>
        <w:autoSpaceDN w:val="0"/>
        <w:adjustRightInd w:val="0"/>
        <w:jc w:val="both"/>
        <w:rPr>
          <w:b/>
        </w:rPr>
      </w:pPr>
    </w:p>
    <w:p w:rsidR="004F525C" w:rsidRPr="003C114C" w:rsidRDefault="004F525C" w:rsidP="004F525C">
      <w:pPr>
        <w:pStyle w:val="Tekstpodstawowy"/>
        <w:tabs>
          <w:tab w:val="left" w:pos="540"/>
        </w:tabs>
        <w:ind w:left="540" w:hanging="540"/>
        <w:jc w:val="both"/>
        <w:rPr>
          <w:bCs/>
        </w:rPr>
      </w:pPr>
      <w:r w:rsidRPr="003C114C">
        <w:rPr>
          <w:bCs/>
        </w:rPr>
        <w:t xml:space="preserve">Oferta winna być zabezpieczona wadium na kwotę </w:t>
      </w:r>
      <w:r w:rsidR="0025550F">
        <w:rPr>
          <w:b/>
          <w:bCs/>
        </w:rPr>
        <w:t>3</w:t>
      </w:r>
      <w:r w:rsidRPr="003C114C">
        <w:rPr>
          <w:b/>
          <w:bCs/>
        </w:rPr>
        <w:t>0.000,00 PLN</w:t>
      </w:r>
      <w:r w:rsidRPr="003C114C">
        <w:rPr>
          <w:bCs/>
        </w:rPr>
        <w:t xml:space="preserve"> ( słownie osiemdziesiąt tysięcy złotych</w:t>
      </w:r>
      <w:r>
        <w:rPr>
          <w:bCs/>
        </w:rPr>
        <w:t>)</w:t>
      </w:r>
      <w:r w:rsidRPr="003C114C">
        <w:rPr>
          <w:bCs/>
        </w:rPr>
        <w:t xml:space="preserve">. Wadium wnosi się przed upływem terminu składania ofert. </w:t>
      </w:r>
    </w:p>
    <w:p w:rsidR="004F525C" w:rsidRPr="003C114C" w:rsidRDefault="004F525C" w:rsidP="004F525C">
      <w:pPr>
        <w:pStyle w:val="Tekstpodstawowy"/>
        <w:tabs>
          <w:tab w:val="left" w:pos="540"/>
        </w:tabs>
        <w:jc w:val="both"/>
        <w:rPr>
          <w:bCs/>
        </w:rPr>
      </w:pPr>
      <w:r>
        <w:rPr>
          <w:bCs/>
        </w:rPr>
        <w:t xml:space="preserve">8.2. </w:t>
      </w:r>
      <w:r w:rsidRPr="003C114C">
        <w:rPr>
          <w:bCs/>
        </w:rPr>
        <w:t>Wadium może być wnoszone w jednej lub kilku następujących formach:</w:t>
      </w:r>
    </w:p>
    <w:p w:rsidR="004F525C" w:rsidRPr="003C114C" w:rsidRDefault="004F525C" w:rsidP="004D3AA3">
      <w:pPr>
        <w:widowControl/>
        <w:numPr>
          <w:ilvl w:val="0"/>
          <w:numId w:val="15"/>
        </w:numPr>
        <w:tabs>
          <w:tab w:val="left" w:pos="76"/>
        </w:tabs>
        <w:suppressAutoHyphens w:val="0"/>
        <w:spacing w:before="120"/>
        <w:rPr>
          <w:sz w:val="22"/>
          <w:szCs w:val="22"/>
        </w:rPr>
      </w:pPr>
      <w:r w:rsidRPr="003C114C">
        <w:rPr>
          <w:bCs/>
        </w:rPr>
        <w:t>pieniądzu, przelewem na rachunek bankowy Zamawiającego</w:t>
      </w:r>
      <w:r>
        <w:rPr>
          <w:bCs/>
        </w:rPr>
        <w:t xml:space="preserve"> – Bank Spółdzielczy </w:t>
      </w:r>
      <w:r w:rsidR="0025550F">
        <w:rPr>
          <w:bCs/>
        </w:rPr>
        <w:br/>
      </w:r>
      <w:r>
        <w:rPr>
          <w:bCs/>
        </w:rPr>
        <w:t xml:space="preserve">w Stalowej </w:t>
      </w:r>
      <w:r w:rsidRPr="003C114C">
        <w:rPr>
          <w:bCs/>
        </w:rPr>
        <w:t xml:space="preserve">Woli </w:t>
      </w:r>
      <w:r>
        <w:rPr>
          <w:bCs/>
        </w:rPr>
        <w:t xml:space="preserve">Oddział w Bojanowie </w:t>
      </w:r>
      <w:r w:rsidRPr="003C114C">
        <w:rPr>
          <w:bCs/>
        </w:rPr>
        <w:t xml:space="preserve">nr:  </w:t>
      </w:r>
      <w:r w:rsidRPr="00FE3783">
        <w:rPr>
          <w:b/>
          <w:sz w:val="22"/>
          <w:szCs w:val="22"/>
        </w:rPr>
        <w:t>19 9430 1016 2000 0185 2000 0003</w:t>
      </w:r>
    </w:p>
    <w:p w:rsidR="004F525C" w:rsidRPr="003C114C" w:rsidRDefault="004F525C" w:rsidP="004D3AA3">
      <w:pPr>
        <w:widowControl/>
        <w:numPr>
          <w:ilvl w:val="0"/>
          <w:numId w:val="15"/>
        </w:numPr>
        <w:tabs>
          <w:tab w:val="left" w:pos="76"/>
        </w:tabs>
        <w:suppressAutoHyphens w:val="0"/>
        <w:spacing w:before="120"/>
        <w:rPr>
          <w:sz w:val="22"/>
          <w:szCs w:val="22"/>
        </w:rPr>
      </w:pPr>
      <w:r w:rsidRPr="003C114C">
        <w:rPr>
          <w:bCs/>
        </w:rPr>
        <w:t>poręczeniach bankowych lub poręczeniach spółdzielczej kasy oszczędnościowo-kredytowej, z tym, że poręczenie kasy jest zawsze poręczeniem pieniężnym</w:t>
      </w:r>
    </w:p>
    <w:p w:rsidR="004F525C" w:rsidRPr="003C114C" w:rsidRDefault="004F525C" w:rsidP="004D3AA3">
      <w:pPr>
        <w:widowControl/>
        <w:numPr>
          <w:ilvl w:val="0"/>
          <w:numId w:val="15"/>
        </w:numPr>
        <w:tabs>
          <w:tab w:val="left" w:pos="76"/>
        </w:tabs>
        <w:suppressAutoHyphens w:val="0"/>
        <w:spacing w:before="120"/>
        <w:rPr>
          <w:sz w:val="22"/>
          <w:szCs w:val="22"/>
        </w:rPr>
      </w:pPr>
      <w:r w:rsidRPr="003C114C">
        <w:rPr>
          <w:bCs/>
        </w:rPr>
        <w:t>gwarancjach bankowych,</w:t>
      </w:r>
    </w:p>
    <w:p w:rsidR="004F525C" w:rsidRPr="003C114C" w:rsidRDefault="004F525C" w:rsidP="004D3AA3">
      <w:pPr>
        <w:widowControl/>
        <w:numPr>
          <w:ilvl w:val="0"/>
          <w:numId w:val="15"/>
        </w:numPr>
        <w:tabs>
          <w:tab w:val="left" w:pos="76"/>
        </w:tabs>
        <w:suppressAutoHyphens w:val="0"/>
        <w:spacing w:before="120"/>
        <w:rPr>
          <w:sz w:val="22"/>
          <w:szCs w:val="22"/>
        </w:rPr>
      </w:pPr>
      <w:r w:rsidRPr="003C114C">
        <w:rPr>
          <w:bCs/>
        </w:rPr>
        <w:t>gwarancjach ubezpieczeniowych,</w:t>
      </w:r>
    </w:p>
    <w:p w:rsidR="004F525C" w:rsidRPr="003C114C" w:rsidRDefault="004F525C" w:rsidP="004D3AA3">
      <w:pPr>
        <w:widowControl/>
        <w:numPr>
          <w:ilvl w:val="0"/>
          <w:numId w:val="15"/>
        </w:numPr>
        <w:tabs>
          <w:tab w:val="left" w:pos="76"/>
        </w:tabs>
        <w:suppressAutoHyphens w:val="0"/>
        <w:spacing w:before="120"/>
        <w:rPr>
          <w:sz w:val="22"/>
          <w:szCs w:val="22"/>
        </w:rPr>
      </w:pPr>
      <w:r w:rsidRPr="003C114C">
        <w:rPr>
          <w:bCs/>
        </w:rPr>
        <w:t xml:space="preserve">poręczeniach udzielanych przez podmioty, o których mowa w art. 6 b ust.5 pkt. 2 ustawy z dnia 9 listopada 2000r. o utworzeniu Polskiej Agencji Rozwoju Przedsiębiorczości (Dz. U. Nr 109, poz. 1158 z </w:t>
      </w:r>
      <w:proofErr w:type="spellStart"/>
      <w:r w:rsidRPr="003C114C">
        <w:rPr>
          <w:bCs/>
        </w:rPr>
        <w:t>późn</w:t>
      </w:r>
      <w:proofErr w:type="spellEnd"/>
      <w:r w:rsidRPr="003C114C">
        <w:rPr>
          <w:bCs/>
        </w:rPr>
        <w:t xml:space="preserve">. </w:t>
      </w:r>
      <w:proofErr w:type="spellStart"/>
      <w:r w:rsidRPr="003C114C">
        <w:rPr>
          <w:bCs/>
        </w:rPr>
        <w:t>zm</w:t>
      </w:r>
      <w:proofErr w:type="spellEnd"/>
      <w:r w:rsidRPr="003C114C">
        <w:rPr>
          <w:bCs/>
        </w:rPr>
        <w:t>).</w:t>
      </w:r>
    </w:p>
    <w:p w:rsidR="004F525C" w:rsidRPr="003C114C" w:rsidRDefault="004F525C" w:rsidP="004F525C">
      <w:pPr>
        <w:pStyle w:val="Tekstpodstawowy"/>
        <w:tabs>
          <w:tab w:val="left" w:pos="540"/>
        </w:tabs>
        <w:ind w:left="540" w:hanging="540"/>
        <w:jc w:val="both"/>
        <w:rPr>
          <w:bCs/>
        </w:rPr>
      </w:pPr>
    </w:p>
    <w:p w:rsidR="004F525C" w:rsidRPr="003C114C" w:rsidRDefault="004F525C" w:rsidP="0025076B">
      <w:pPr>
        <w:pStyle w:val="Tekstpodstawowy"/>
        <w:tabs>
          <w:tab w:val="left" w:pos="540"/>
        </w:tabs>
        <w:ind w:left="540" w:hanging="540"/>
        <w:jc w:val="both"/>
        <w:rPr>
          <w:bCs/>
        </w:rPr>
      </w:pPr>
      <w:r>
        <w:rPr>
          <w:bCs/>
        </w:rPr>
        <w:t xml:space="preserve">8.3. </w:t>
      </w:r>
      <w:r w:rsidRPr="003C114C">
        <w:rPr>
          <w:bCs/>
        </w:rPr>
        <w:t>Termin wniesienia</w:t>
      </w:r>
      <w:r>
        <w:rPr>
          <w:bCs/>
        </w:rPr>
        <w:t xml:space="preserve"> wadium upływa w dniu </w:t>
      </w:r>
      <w:r w:rsidR="0025076B">
        <w:rPr>
          <w:b/>
          <w:bCs/>
        </w:rPr>
        <w:t>26.04.2011</w:t>
      </w:r>
      <w:r w:rsidRPr="006164AD">
        <w:rPr>
          <w:b/>
          <w:bCs/>
        </w:rPr>
        <w:t xml:space="preserve"> r. o godz. 10.00 .</w:t>
      </w:r>
      <w:r w:rsidRPr="003C114C">
        <w:rPr>
          <w:bCs/>
        </w:rPr>
        <w:t xml:space="preserve"> Nie wniesienie wadium do upływu terminu składania ofert spowoduje wykluczenie Wykonawcy </w:t>
      </w:r>
      <w:r w:rsidR="0025076B">
        <w:rPr>
          <w:bCs/>
        </w:rPr>
        <w:br/>
      </w:r>
      <w:r w:rsidRPr="003C114C">
        <w:rPr>
          <w:bCs/>
        </w:rPr>
        <w:t>z postępowania.</w:t>
      </w:r>
    </w:p>
    <w:p w:rsidR="0025076B" w:rsidRDefault="004F525C" w:rsidP="004F525C">
      <w:pPr>
        <w:pStyle w:val="Tekstpodstawowy"/>
        <w:tabs>
          <w:tab w:val="left" w:pos="540"/>
        </w:tabs>
        <w:ind w:left="540" w:hanging="540"/>
        <w:jc w:val="both"/>
        <w:rPr>
          <w:bCs/>
        </w:rPr>
      </w:pPr>
      <w:r>
        <w:rPr>
          <w:bCs/>
        </w:rPr>
        <w:lastRenderedPageBreak/>
        <w:t>8.4.</w:t>
      </w:r>
      <w:r w:rsidRPr="003C114C">
        <w:rPr>
          <w:bCs/>
        </w:rPr>
        <w:tab/>
        <w:t>Jeżeli wadium zostanie wniesione w pieniądzu, przelewem, Wykonawca dołącza do oferty kserokopię wpłaty wadium z potwierdzeniem dokonanego przelewu. Na poleceniu przelewu należy wpisać: „Wa</w:t>
      </w:r>
      <w:r>
        <w:rPr>
          <w:bCs/>
        </w:rPr>
        <w:t xml:space="preserve">dium –  </w:t>
      </w:r>
      <w:r w:rsidR="0025076B">
        <w:rPr>
          <w:bCs/>
        </w:rPr>
        <w:t xml:space="preserve">Przeciwdziałanie wykluczeniu cyfrowemu w na terenie Gminy Bojanów” </w:t>
      </w:r>
    </w:p>
    <w:p w:rsidR="004F525C" w:rsidRPr="003C114C" w:rsidRDefault="004F525C" w:rsidP="004F525C">
      <w:pPr>
        <w:pStyle w:val="Tekstpodstawowy"/>
        <w:tabs>
          <w:tab w:val="left" w:pos="540"/>
        </w:tabs>
        <w:ind w:left="540" w:hanging="540"/>
        <w:jc w:val="both"/>
        <w:rPr>
          <w:bCs/>
        </w:rPr>
      </w:pPr>
      <w:r>
        <w:rPr>
          <w:bCs/>
        </w:rPr>
        <w:t xml:space="preserve">8.5. </w:t>
      </w:r>
      <w:r w:rsidRPr="003C114C">
        <w:rPr>
          <w:bCs/>
        </w:rPr>
        <w:t xml:space="preserve">W pozostałych przypadkach wymagane jest dołączenie oryginału </w:t>
      </w:r>
      <w:r>
        <w:rPr>
          <w:bCs/>
        </w:rPr>
        <w:t xml:space="preserve">dokumentu wystawionego na rzecz </w:t>
      </w:r>
      <w:r w:rsidRPr="003C114C">
        <w:rPr>
          <w:bCs/>
        </w:rPr>
        <w:t>Zamawiającego. Dokumenty, o których mowa w pkt. 12.2 muszą zachowywać ważność przez cały okres, w którym Wykonawca jest związany ofertą.</w:t>
      </w:r>
    </w:p>
    <w:p w:rsidR="004F525C" w:rsidRPr="003C114C" w:rsidRDefault="004F525C" w:rsidP="004F525C">
      <w:pPr>
        <w:pStyle w:val="Tekstpodstawowy"/>
        <w:tabs>
          <w:tab w:val="left" w:pos="540"/>
        </w:tabs>
        <w:ind w:left="540" w:hanging="540"/>
        <w:jc w:val="both"/>
        <w:rPr>
          <w:bCs/>
        </w:rPr>
      </w:pPr>
      <w:r>
        <w:rPr>
          <w:bCs/>
        </w:rPr>
        <w:t xml:space="preserve">8.6. </w:t>
      </w:r>
      <w:r w:rsidRPr="003C114C">
        <w:rPr>
          <w:bCs/>
        </w:rPr>
        <w:t>Zamawiający zwraca wadium wszystkim wykonawcom niezwłocznie po wyborze oferty najkorzystniejszej lub unieważnieniu postępowania, z wyjątkiem wykonawcy, którego oferta została wybrana jako najkorzystniejsza.</w:t>
      </w:r>
    </w:p>
    <w:p w:rsidR="004F525C" w:rsidRPr="003C114C" w:rsidRDefault="004F525C" w:rsidP="004F525C">
      <w:pPr>
        <w:pStyle w:val="Tekstpodstawowy"/>
        <w:tabs>
          <w:tab w:val="left" w:pos="540"/>
        </w:tabs>
        <w:ind w:left="540" w:hanging="540"/>
        <w:jc w:val="both"/>
        <w:rPr>
          <w:bCs/>
        </w:rPr>
      </w:pPr>
      <w:r>
        <w:rPr>
          <w:bCs/>
        </w:rPr>
        <w:t>8.7.</w:t>
      </w:r>
      <w:r w:rsidRPr="003C114C">
        <w:rPr>
          <w:bCs/>
        </w:rPr>
        <w:tab/>
        <w:t>Wykonawcy, którego oferta została wybrana jako najkorzystniejsza, zamawiający zwraca wadium niezwłocznie po zawarciu umowy w sprawie zamówienia publicznego.</w:t>
      </w:r>
    </w:p>
    <w:p w:rsidR="004F525C" w:rsidRPr="003C114C" w:rsidRDefault="004F525C" w:rsidP="004F525C">
      <w:pPr>
        <w:pStyle w:val="Tekstpodstawowy"/>
        <w:tabs>
          <w:tab w:val="left" w:pos="540"/>
        </w:tabs>
        <w:ind w:left="540" w:hanging="540"/>
        <w:jc w:val="both"/>
        <w:rPr>
          <w:bCs/>
        </w:rPr>
      </w:pPr>
      <w:r>
        <w:rPr>
          <w:bCs/>
        </w:rPr>
        <w:t>8.8</w:t>
      </w:r>
      <w:r w:rsidRPr="003C114C">
        <w:rPr>
          <w:bCs/>
        </w:rPr>
        <w:t>.</w:t>
      </w:r>
      <w:r w:rsidRPr="003C114C">
        <w:rPr>
          <w:bCs/>
        </w:rPr>
        <w:tab/>
        <w:t>Zamawiający zwraca niezwłocznie wadium, na wniosek wykonawcy, który wycofał ofertę przed upływem terminu składania ofert.</w:t>
      </w:r>
    </w:p>
    <w:p w:rsidR="004F525C" w:rsidRPr="003C114C" w:rsidRDefault="004F525C" w:rsidP="004F525C">
      <w:pPr>
        <w:pStyle w:val="Tekstpodstawowy"/>
        <w:tabs>
          <w:tab w:val="left" w:pos="540"/>
        </w:tabs>
        <w:ind w:left="540" w:hanging="540"/>
        <w:jc w:val="both"/>
        <w:rPr>
          <w:bCs/>
        </w:rPr>
      </w:pPr>
      <w:r>
        <w:rPr>
          <w:bCs/>
        </w:rPr>
        <w:t>8.9</w:t>
      </w:r>
      <w:r w:rsidRPr="003C114C">
        <w:rPr>
          <w:bCs/>
        </w:rPr>
        <w:t>.</w:t>
      </w:r>
      <w:r w:rsidRPr="003C114C">
        <w:rPr>
          <w:bCs/>
        </w:rPr>
        <w:tab/>
        <w:t xml:space="preserve">Zamawiający żąda ponownego wniesienia wadium przez wykonawcę, któremu zwrócono wadium na podstawie </w:t>
      </w:r>
      <w:proofErr w:type="spellStart"/>
      <w:r w:rsidRPr="003C114C">
        <w:rPr>
          <w:bCs/>
        </w:rPr>
        <w:t>pkt</w:t>
      </w:r>
      <w:proofErr w:type="spellEnd"/>
      <w:r w:rsidRPr="003C114C">
        <w:rPr>
          <w:bCs/>
        </w:rPr>
        <w:t xml:space="preserve"> 12.5, jeżeli w wyniku rozstrzygnięcia odwołania jego oferta została wybrana jako najkorzystniejsza. Wykonawca wnosi wadium w terminie określonym przez zamawiającego.</w:t>
      </w:r>
    </w:p>
    <w:p w:rsidR="004F525C" w:rsidRPr="003C114C" w:rsidRDefault="004F525C" w:rsidP="004F525C">
      <w:pPr>
        <w:pStyle w:val="Tekstpodstawowy"/>
        <w:tabs>
          <w:tab w:val="left" w:pos="540"/>
        </w:tabs>
        <w:ind w:left="540" w:hanging="540"/>
        <w:jc w:val="both"/>
        <w:rPr>
          <w:bCs/>
        </w:rPr>
      </w:pPr>
      <w:r>
        <w:rPr>
          <w:bCs/>
        </w:rPr>
        <w:t>8.10</w:t>
      </w:r>
      <w:r w:rsidRPr="003C114C">
        <w:rPr>
          <w:bCs/>
        </w:rPr>
        <w:t>.</w:t>
      </w:r>
      <w:r w:rsidRPr="003C114C">
        <w:rPr>
          <w:bCs/>
        </w:rPr>
        <w:tab/>
        <w:t>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:rsidR="004F525C" w:rsidRPr="003C114C" w:rsidRDefault="004F525C" w:rsidP="004F525C">
      <w:pPr>
        <w:pStyle w:val="Tekstpodstawowy"/>
        <w:tabs>
          <w:tab w:val="left" w:pos="540"/>
        </w:tabs>
        <w:ind w:left="540" w:hanging="540"/>
        <w:jc w:val="both"/>
        <w:rPr>
          <w:bCs/>
        </w:rPr>
      </w:pPr>
      <w:r>
        <w:rPr>
          <w:bCs/>
        </w:rPr>
        <w:t>8.11</w:t>
      </w:r>
      <w:r w:rsidRPr="003C114C">
        <w:rPr>
          <w:bCs/>
        </w:rPr>
        <w:t>.</w:t>
      </w:r>
      <w:r w:rsidRPr="003C114C">
        <w:rPr>
          <w:bCs/>
        </w:rPr>
        <w:tab/>
        <w:t>Zamawiający zatrzymuje wadium wraz z odsetkami, jeżeli wykonawca, którego oferta została wybrana:</w:t>
      </w:r>
    </w:p>
    <w:p w:rsidR="004F525C" w:rsidRDefault="004F525C" w:rsidP="004D3AA3">
      <w:pPr>
        <w:pStyle w:val="Tekstpodstawowy"/>
        <w:widowControl/>
        <w:numPr>
          <w:ilvl w:val="0"/>
          <w:numId w:val="16"/>
        </w:numPr>
        <w:tabs>
          <w:tab w:val="left" w:pos="5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3C114C">
        <w:rPr>
          <w:bCs/>
        </w:rPr>
        <w:t>odmówił podpisania umowy w sprawie zamówienia publicznego na warunkach określonych w ofercie,</w:t>
      </w:r>
    </w:p>
    <w:p w:rsidR="004F525C" w:rsidRDefault="004F525C" w:rsidP="004D3AA3">
      <w:pPr>
        <w:pStyle w:val="Tekstpodstawowy"/>
        <w:widowControl/>
        <w:numPr>
          <w:ilvl w:val="0"/>
          <w:numId w:val="16"/>
        </w:numPr>
        <w:tabs>
          <w:tab w:val="left" w:pos="5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6164AD">
        <w:rPr>
          <w:bCs/>
        </w:rPr>
        <w:t>nie wniósł wymaganego zabezpieczenia należytego wykonania umowy,</w:t>
      </w:r>
    </w:p>
    <w:p w:rsidR="004F525C" w:rsidRPr="006164AD" w:rsidRDefault="004F525C" w:rsidP="004D3AA3">
      <w:pPr>
        <w:pStyle w:val="Tekstpodstawowy"/>
        <w:widowControl/>
        <w:numPr>
          <w:ilvl w:val="0"/>
          <w:numId w:val="16"/>
        </w:numPr>
        <w:tabs>
          <w:tab w:val="left" w:pos="5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6164AD">
        <w:rPr>
          <w:bCs/>
        </w:rPr>
        <w:t xml:space="preserve">zawarcie umowy w sprawie zamówienia publicznego stało się niemożliwe </w:t>
      </w:r>
    </w:p>
    <w:p w:rsidR="004F525C" w:rsidRPr="003C114C" w:rsidRDefault="004F525C" w:rsidP="004F525C">
      <w:pPr>
        <w:pStyle w:val="Tekstpodstawowy"/>
        <w:tabs>
          <w:tab w:val="left" w:pos="540"/>
        </w:tabs>
        <w:ind w:left="540" w:hanging="540"/>
        <w:jc w:val="both"/>
        <w:rPr>
          <w:bCs/>
        </w:rPr>
      </w:pPr>
      <w:r w:rsidRPr="003C114C">
        <w:rPr>
          <w:bCs/>
        </w:rPr>
        <w:t>z przyczyn leżących po stronie Wykonawcy.</w:t>
      </w:r>
    </w:p>
    <w:p w:rsidR="004F525C" w:rsidRPr="00D02608" w:rsidRDefault="004F525C" w:rsidP="004F525C">
      <w:p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 xml:space="preserve">8.12. </w:t>
      </w:r>
      <w:r w:rsidRPr="003C114C">
        <w:rPr>
          <w:bCs/>
        </w:rPr>
        <w:t xml:space="preserve">Zamawiający zatrzymuje wadium wraz z odsetkami, jeżeli wykonawca w odpowiedzi na wezwanie, o którym mowa w art. 26. ust. 3 ustawy, nie złożył dokumentów lub oświadczeń, </w:t>
      </w:r>
      <w:r>
        <w:rPr>
          <w:bCs/>
        </w:rPr>
        <w:br/>
      </w:r>
      <w:r w:rsidRPr="003C114C">
        <w:rPr>
          <w:bCs/>
        </w:rPr>
        <w:t>o których mowa w art. 25 ust. 1 ustawy, lub pełnomocnictw, chyba że udowodni, że wynika to z przyczyn nieleżących po jego stronie.</w:t>
      </w:r>
    </w:p>
    <w:p w:rsidR="00D02608" w:rsidRDefault="00D02608" w:rsidP="00D02608">
      <w:pPr>
        <w:widowControl/>
        <w:suppressAutoHyphens w:val="0"/>
        <w:ind w:left="349"/>
        <w:jc w:val="both"/>
        <w:rPr>
          <w:rFonts w:asciiTheme="minorHAnsi" w:hAnsiTheme="minorHAnsi"/>
          <w:sz w:val="22"/>
          <w:szCs w:val="22"/>
        </w:rPr>
      </w:pPr>
    </w:p>
    <w:p w:rsidR="00D02608" w:rsidRDefault="00D02608" w:rsidP="00FC4AAC">
      <w:pPr>
        <w:widowControl/>
        <w:tabs>
          <w:tab w:val="left" w:pos="56"/>
        </w:tabs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C4AAC" w:rsidRPr="00E92C8D" w:rsidRDefault="00FC4AAC" w:rsidP="00FC4AAC">
      <w:pPr>
        <w:shd w:val="pct10" w:color="auto" w:fill="auto"/>
        <w:jc w:val="both"/>
        <w:rPr>
          <w:b/>
        </w:rPr>
      </w:pPr>
      <w:r w:rsidRPr="00E92C8D">
        <w:rPr>
          <w:b/>
        </w:rPr>
        <w:t>9. TERMIN ZWIĄZANIA OFERTĄ</w:t>
      </w:r>
    </w:p>
    <w:p w:rsidR="00FC4AAC" w:rsidRDefault="00FC4AAC" w:rsidP="00FC4AAC">
      <w:pPr>
        <w:jc w:val="both"/>
        <w:rPr>
          <w:b/>
        </w:rPr>
      </w:pPr>
    </w:p>
    <w:p w:rsidR="00FC4AAC" w:rsidRPr="00E92C8D" w:rsidRDefault="00FC4AAC" w:rsidP="00FC4AAC">
      <w:pPr>
        <w:jc w:val="both"/>
      </w:pPr>
      <w:r w:rsidRPr="00E92C8D">
        <w:rPr>
          <w:b/>
        </w:rPr>
        <w:t xml:space="preserve">9.1. </w:t>
      </w:r>
      <w:r w:rsidRPr="00E92C8D">
        <w:t>Wykonawcy będą związani ofertą przez okres 30 dni. Bieg terminu związania ofertą rozpoczyna się wraz z upływem terminu składania ofert, o którym mowa w 11 SIWZ.</w:t>
      </w:r>
    </w:p>
    <w:p w:rsidR="00FC4AAC" w:rsidRPr="00E92C8D" w:rsidRDefault="00FC4AAC" w:rsidP="007E3D8A">
      <w:pPr>
        <w:pStyle w:val="Tekstpodstawowywcity"/>
        <w:ind w:left="0"/>
      </w:pPr>
      <w:r w:rsidRPr="00E92C8D">
        <w:rPr>
          <w:b/>
        </w:rPr>
        <w:t>9.2.</w:t>
      </w:r>
      <w:r w:rsidRPr="00E92C8D">
        <w:t xml:space="preserve">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</w:t>
      </w:r>
      <w:r>
        <w:br/>
      </w:r>
      <w:r w:rsidRPr="00E92C8D">
        <w:t xml:space="preserve">o oznaczony czas, nie dłuższy niż 60 dni. </w:t>
      </w:r>
    </w:p>
    <w:p w:rsidR="00FC4AAC" w:rsidRPr="00E92C8D" w:rsidRDefault="00FC4AAC" w:rsidP="00FC4AAC">
      <w:pPr>
        <w:jc w:val="both"/>
      </w:pPr>
    </w:p>
    <w:p w:rsidR="00FC4AAC" w:rsidRPr="00E92C8D" w:rsidRDefault="00FC4AAC" w:rsidP="00FC4AAC">
      <w:pPr>
        <w:shd w:val="pct10" w:color="auto" w:fill="auto"/>
        <w:jc w:val="both"/>
        <w:rPr>
          <w:b/>
        </w:rPr>
      </w:pPr>
      <w:r w:rsidRPr="00E92C8D">
        <w:rPr>
          <w:b/>
        </w:rPr>
        <w:lastRenderedPageBreak/>
        <w:t>10. OPIS SPOSOBU PRZYGOTOWANIA OFERT.</w:t>
      </w:r>
    </w:p>
    <w:p w:rsidR="00FC4AAC" w:rsidRPr="00E92C8D" w:rsidRDefault="00FC4AAC" w:rsidP="00FC4AAC">
      <w:pPr>
        <w:jc w:val="both"/>
      </w:pPr>
      <w:r w:rsidRPr="00E92C8D">
        <w:rPr>
          <w:b/>
        </w:rPr>
        <w:t>10.1.</w:t>
      </w:r>
      <w:r w:rsidRPr="00E92C8D">
        <w:t xml:space="preserve"> Wykonawcy zobowiązani są zapoznać się dokładnie z informacjami zawartymi w SIWZ </w:t>
      </w:r>
      <w:r w:rsidRPr="00E92C8D">
        <w:br/>
        <w:t>i przygotować ofertę zgodnie z wymaganiami niniejszej specyfikacji.</w:t>
      </w:r>
    </w:p>
    <w:p w:rsidR="00FC4AAC" w:rsidRDefault="00FC4AAC" w:rsidP="00FC4AAC">
      <w:pPr>
        <w:jc w:val="both"/>
      </w:pPr>
      <w:r w:rsidRPr="00E92C8D">
        <w:rPr>
          <w:b/>
        </w:rPr>
        <w:t>10.2.</w:t>
      </w:r>
      <w:r w:rsidRPr="00E92C8D">
        <w:t xml:space="preserve"> Oferta musi być złożona pod rygorem nieważności w formie pisemnej.</w:t>
      </w:r>
    </w:p>
    <w:p w:rsidR="00FC4AAC" w:rsidRPr="00E92C8D" w:rsidRDefault="00FC4AAC" w:rsidP="00FC4AAC">
      <w:pPr>
        <w:jc w:val="both"/>
      </w:pPr>
    </w:p>
    <w:p w:rsidR="00FC4AAC" w:rsidRPr="00E92C8D" w:rsidRDefault="00FC4AAC" w:rsidP="00FC4AAC">
      <w:pPr>
        <w:jc w:val="both"/>
      </w:pPr>
      <w:r w:rsidRPr="00E92C8D">
        <w:rPr>
          <w:b/>
        </w:rPr>
        <w:t>10.3.</w:t>
      </w:r>
      <w:r w:rsidRPr="00E92C8D">
        <w:t xml:space="preserve"> Zamawiający nie wyraża zgody na złożenie oferty w postaci elektronicznej, opatrzonej bezpiecznym podpisem elektronicznym weryfikowanym przy pomocy ważnego kwalifikowanego certyfikatu.</w:t>
      </w:r>
    </w:p>
    <w:p w:rsidR="00FC4AAC" w:rsidRPr="00E92C8D" w:rsidRDefault="00FC4AAC" w:rsidP="00FC4AAC">
      <w:pPr>
        <w:jc w:val="both"/>
      </w:pPr>
      <w:r w:rsidRPr="00E92C8D">
        <w:rPr>
          <w:b/>
        </w:rPr>
        <w:t>10.4.</w:t>
      </w:r>
      <w:r w:rsidRPr="00E92C8D">
        <w:t xml:space="preserve"> Wykonawca może złożyć jedną ofertę.</w:t>
      </w:r>
    </w:p>
    <w:p w:rsidR="00FC4AAC" w:rsidRPr="00E92C8D" w:rsidRDefault="00FC4AAC" w:rsidP="00FC4AAC">
      <w:pPr>
        <w:jc w:val="both"/>
      </w:pPr>
      <w:r w:rsidRPr="00E92C8D">
        <w:rPr>
          <w:b/>
        </w:rPr>
        <w:t>10.5.</w:t>
      </w:r>
      <w:r w:rsidRPr="00E92C8D">
        <w:t xml:space="preserve"> Treść oferty musi odpowiadać treści SIWZ.</w:t>
      </w:r>
    </w:p>
    <w:p w:rsidR="00FC4AAC" w:rsidRPr="00E92C8D" w:rsidRDefault="00FC4AAC" w:rsidP="00FC4AAC">
      <w:pPr>
        <w:jc w:val="both"/>
      </w:pPr>
      <w:r w:rsidRPr="00E92C8D">
        <w:rPr>
          <w:b/>
        </w:rPr>
        <w:t>10.6.</w:t>
      </w:r>
      <w:r w:rsidRPr="00E92C8D">
        <w:t xml:space="preserve"> Wykonawcy ponoszą wszelkie koszty własne związane z przygotowaniem </w:t>
      </w:r>
      <w:r w:rsidRPr="00E92C8D">
        <w:br/>
        <w:t>i złożeniem oferty, niezależnie od wyniku postępowania.</w:t>
      </w:r>
    </w:p>
    <w:p w:rsidR="00FC4AAC" w:rsidRDefault="00FC4AAC" w:rsidP="00FC4AAC">
      <w:pPr>
        <w:jc w:val="both"/>
      </w:pPr>
      <w:r w:rsidRPr="00E92C8D">
        <w:rPr>
          <w:b/>
        </w:rPr>
        <w:t>10.7.</w:t>
      </w:r>
      <w:r w:rsidRPr="00E92C8D">
        <w:t xml:space="preserve"> Oferta powinna być sporządzona w języku polskim, pismem maszynowym, komputerowym lub inną </w:t>
      </w:r>
      <w:r w:rsidRPr="00E92C8D">
        <w:rPr>
          <w:u w:val="single"/>
        </w:rPr>
        <w:t>trwałą, czytelną</w:t>
      </w:r>
      <w:r w:rsidRPr="00E92C8D">
        <w:t xml:space="preserve"> techniką oraz podpisana przez:</w:t>
      </w:r>
    </w:p>
    <w:p w:rsidR="00FC4AAC" w:rsidRPr="00E92C8D" w:rsidRDefault="00FC4AAC" w:rsidP="00FC4AAC">
      <w:pPr>
        <w:jc w:val="both"/>
      </w:pPr>
    </w:p>
    <w:p w:rsidR="00FC4AAC" w:rsidRPr="00E92C8D" w:rsidRDefault="00FC4AAC" w:rsidP="00FC4AAC">
      <w:pPr>
        <w:jc w:val="both"/>
      </w:pPr>
      <w:r w:rsidRPr="00E92C8D">
        <w:t xml:space="preserve">1)  Osoby upoważnione do reprezentowania Wykonawcy (Wykonawców). Oznacza to, iż jeżeli </w:t>
      </w:r>
      <w:r>
        <w:br/>
      </w:r>
      <w:r w:rsidRPr="00E92C8D">
        <w:t>z dokumentu(ów) określającego(</w:t>
      </w:r>
      <w:proofErr w:type="spellStart"/>
      <w:r w:rsidRPr="00E92C8D">
        <w:t>ych</w:t>
      </w:r>
      <w:proofErr w:type="spellEnd"/>
      <w:r w:rsidRPr="00E92C8D">
        <w:t xml:space="preserve">) </w:t>
      </w:r>
      <w:r>
        <w:t xml:space="preserve">status prawny Wykonawcy(ów) lub </w:t>
      </w:r>
      <w:r w:rsidRPr="00E92C8D">
        <w:t>pełnomocnictwa</w:t>
      </w:r>
      <w:r>
        <w:t xml:space="preserve"> </w:t>
      </w:r>
      <w:r w:rsidRPr="00E92C8D">
        <w:t>(pełnomocnictw) wynika, iż do reprezentowania Wykonawcy</w:t>
      </w:r>
      <w:r>
        <w:t xml:space="preserve"> </w:t>
      </w:r>
      <w:r w:rsidRPr="00E92C8D">
        <w:t>(ów) upoważnionych jest łącznie kilka osób dokumenty wchodzące w skład oferty muszą być podpisane przez wszystkie te osoby. Upoważnienie osób podpisujących ofertę do jej podpisania musi bezpośrednio wynikać</w:t>
      </w:r>
      <w:r>
        <w:br/>
      </w:r>
      <w:r w:rsidRPr="00E92C8D">
        <w:t xml:space="preserve"> z dokumentów dołączonych do oferty. Oznacza to, że jeżeli upoważnienie takie nie wynika wprost </w:t>
      </w:r>
      <w:r>
        <w:br/>
      </w:r>
      <w:r w:rsidRPr="00E92C8D">
        <w:t>z dokumentu stwierdzającego status prawny Wykonawcy (odpisu z właściwego rejestru lub zaświadczenia o wpisie do ewidencji działalności gospodarczej) to do oferty należy dołączyć oryginał lub poświadczoną za zgodność z oryginałem kopię stosownego pełnomocnictwa udzielonego przez osoby do tego upoważnione.</w:t>
      </w:r>
    </w:p>
    <w:p w:rsidR="00FC4AAC" w:rsidRPr="00E92C8D" w:rsidRDefault="00FC4AAC" w:rsidP="00FC4AAC">
      <w:pPr>
        <w:jc w:val="both"/>
      </w:pPr>
      <w:r w:rsidRPr="00E92C8D">
        <w:t xml:space="preserve">2) w przypadku składania wspólnej oferty przez dwóch lub więcej Wykonawców przez osobę/osoby posiadające Pełnomocnictwo. Pełnomocnictwo winno być dołączane do oferty, o ile nie wynika </w:t>
      </w:r>
      <w:r>
        <w:br/>
      </w:r>
      <w:r w:rsidRPr="00E92C8D">
        <w:t xml:space="preserve">z innych dokumentów załączanych przez Wykonawcę. Wszelkie strony oferty powinny być ponumerowane i parafowane przez osobę (osoby) podpisujące ofertę. Ewentualne poprawki </w:t>
      </w:r>
      <w:r>
        <w:br/>
      </w:r>
      <w:r w:rsidRPr="00E92C8D">
        <w:t>w ofercie muszą być naniesione czytelnie oraz opatrzone podpisem osoby podpisującej ofertę. Wszystkie załączniki do oferty stanowiące oświadczenie Wykonawcy winny być również podpisane przez osobę (osoby) podpisujące ofertę.</w:t>
      </w:r>
    </w:p>
    <w:p w:rsidR="00FC4AAC" w:rsidRPr="00E92C8D" w:rsidRDefault="00FC4AAC" w:rsidP="00FC4AAC">
      <w:pPr>
        <w:jc w:val="both"/>
      </w:pPr>
      <w:r w:rsidRPr="00E92C8D">
        <w:t>10.8. Wykonawcy mogą wspólnie ubiegać się o udzielenie zamówienia. W takim przypadku Wykonawcy ustanawiają pełnomocnika do reprezentowania ich w postępowaniu o udzielenie zamówienia albo reprezentowania w postępowaniu i zawarcia umowy w sprawie zamówienia publicznego. Przepisy dotyczące Wykonawcy stosuje się odpowiednio do Wykonawców wspólnie ubiegających się o udzielenie zamówienia.</w:t>
      </w:r>
    </w:p>
    <w:p w:rsidR="00FC4AAC" w:rsidRPr="00E92C8D" w:rsidRDefault="00FC4AAC" w:rsidP="00FC4AAC">
      <w:pPr>
        <w:jc w:val="both"/>
        <w:rPr>
          <w:b/>
          <w:bCs/>
          <w:u w:val="single"/>
        </w:rPr>
      </w:pPr>
    </w:p>
    <w:p w:rsidR="00FC4AAC" w:rsidRPr="00E92C8D" w:rsidRDefault="00FC4AAC" w:rsidP="00FC4AAC">
      <w:pPr>
        <w:jc w:val="both"/>
        <w:rPr>
          <w:b/>
          <w:bCs/>
          <w:u w:val="single"/>
        </w:rPr>
      </w:pPr>
      <w:r w:rsidRPr="00E92C8D">
        <w:rPr>
          <w:b/>
          <w:bCs/>
          <w:u w:val="single"/>
        </w:rPr>
        <w:t>10.9. Na ofertę składają się następujące dokumenty:</w:t>
      </w:r>
    </w:p>
    <w:p w:rsidR="00FC4AAC" w:rsidRPr="00E92C8D" w:rsidRDefault="00FC4AAC" w:rsidP="00FC4AAC">
      <w:pPr>
        <w:ind w:left="360"/>
        <w:jc w:val="both"/>
      </w:pPr>
    </w:p>
    <w:p w:rsidR="00FC4AAC" w:rsidRPr="00E92C8D" w:rsidRDefault="00FC4AAC" w:rsidP="00FC4AAC">
      <w:pPr>
        <w:jc w:val="both"/>
      </w:pPr>
      <w:r w:rsidRPr="00E92C8D">
        <w:rPr>
          <w:b/>
          <w:bCs/>
        </w:rPr>
        <w:t>1)</w:t>
      </w:r>
      <w:r w:rsidRPr="00E92C8D">
        <w:t xml:space="preserve"> Formularz oferty (wzór zał. Nr 1) wraz z załączonym kosztorysem ofertowym .</w:t>
      </w:r>
    </w:p>
    <w:p w:rsidR="00FC4AAC" w:rsidRPr="00E92C8D" w:rsidRDefault="00FC4AAC" w:rsidP="00FC4AAC">
      <w:pPr>
        <w:jc w:val="both"/>
      </w:pPr>
      <w:r w:rsidRPr="00E92C8D">
        <w:rPr>
          <w:b/>
          <w:bCs/>
        </w:rPr>
        <w:t>2</w:t>
      </w:r>
      <w:r w:rsidRPr="00E92C8D">
        <w:t xml:space="preserve">) Oświadczenie potwierdzające spełnienie warunków wynikających z art. 22 ust. 1 </w:t>
      </w:r>
    </w:p>
    <w:p w:rsidR="00FC4AAC" w:rsidRPr="00E92C8D" w:rsidRDefault="00FC4AAC" w:rsidP="00FC4AAC">
      <w:pPr>
        <w:jc w:val="both"/>
      </w:pPr>
      <w:r>
        <w:t>3) O</w:t>
      </w:r>
      <w:r w:rsidRPr="00E92C8D">
        <w:t xml:space="preserve">świadczenie o braku podstaw do wykluczenia art. 24 ust. 1 </w:t>
      </w:r>
      <w:proofErr w:type="spellStart"/>
      <w:r w:rsidRPr="00E92C8D">
        <w:t>Pzp</w:t>
      </w:r>
      <w:proofErr w:type="spellEnd"/>
    </w:p>
    <w:p w:rsidR="00FC4AAC" w:rsidRPr="00E92C8D" w:rsidRDefault="00FC4AAC" w:rsidP="00FC4AAC">
      <w:pPr>
        <w:jc w:val="both"/>
      </w:pPr>
      <w:r w:rsidRPr="00E92C8D">
        <w:rPr>
          <w:b/>
          <w:bCs/>
        </w:rPr>
        <w:t>3)</w:t>
      </w:r>
      <w:r w:rsidRPr="00E92C8D">
        <w:t xml:space="preserve"> Aktualny odpis z właściwego rejestru </w:t>
      </w:r>
    </w:p>
    <w:p w:rsidR="00FC4AAC" w:rsidRPr="00E92C8D" w:rsidRDefault="00FC4AAC" w:rsidP="00FC4AAC">
      <w:pPr>
        <w:jc w:val="both"/>
      </w:pPr>
      <w:r w:rsidRPr="00E92C8D">
        <w:rPr>
          <w:b/>
          <w:bCs/>
        </w:rPr>
        <w:t>4)</w:t>
      </w:r>
      <w:r w:rsidR="0050211E">
        <w:rPr>
          <w:b/>
          <w:bCs/>
        </w:rPr>
        <w:t xml:space="preserve"> </w:t>
      </w:r>
      <w:r w:rsidRPr="00E92C8D">
        <w:t xml:space="preserve">Aktualne zaświadczenia właściwego naczelnika urzędu skarbowego oraz właściwego oddziału Zakładu Ubezpieczeń Społecznych lub Kasy Rolniczego Ubezpieczenia Społecznego </w:t>
      </w:r>
    </w:p>
    <w:p w:rsidR="00FC4AAC" w:rsidRDefault="00FC4AAC" w:rsidP="00FC4AAC">
      <w:pPr>
        <w:pStyle w:val="NormalnyWeb"/>
        <w:tabs>
          <w:tab w:val="num" w:pos="720"/>
        </w:tabs>
        <w:spacing w:beforeAutospacing="0" w:afterAutospacing="0"/>
        <w:rPr>
          <w:color w:val="000000"/>
        </w:rPr>
      </w:pPr>
      <w:r w:rsidRPr="00E92C8D">
        <w:rPr>
          <w:b/>
          <w:bCs/>
        </w:rPr>
        <w:t>5)</w:t>
      </w:r>
      <w:r w:rsidRPr="00E92C8D">
        <w:t xml:space="preserve"> </w:t>
      </w:r>
      <w:r w:rsidRPr="00E92C8D">
        <w:rPr>
          <w:color w:val="000000"/>
        </w:rPr>
        <w:t>wy</w:t>
      </w:r>
      <w:r>
        <w:rPr>
          <w:color w:val="000000"/>
        </w:rPr>
        <w:t xml:space="preserve">kaz wykonanych robót budowlanych </w:t>
      </w:r>
      <w:r w:rsidRPr="00E92C8D">
        <w:rPr>
          <w:color w:val="000000"/>
        </w:rPr>
        <w:t xml:space="preserve"> </w:t>
      </w:r>
    </w:p>
    <w:p w:rsidR="000039DC" w:rsidRDefault="000039DC" w:rsidP="00FC4AAC">
      <w:pPr>
        <w:pStyle w:val="NormalnyWeb"/>
        <w:tabs>
          <w:tab w:val="num" w:pos="720"/>
        </w:tabs>
        <w:spacing w:beforeAutospacing="0" w:afterAutospacing="0"/>
        <w:rPr>
          <w:color w:val="000000"/>
        </w:rPr>
      </w:pPr>
      <w:r w:rsidRPr="0050211E">
        <w:rPr>
          <w:b/>
          <w:color w:val="000000"/>
        </w:rPr>
        <w:t>6)</w:t>
      </w:r>
      <w:r>
        <w:rPr>
          <w:color w:val="000000"/>
        </w:rPr>
        <w:t xml:space="preserve"> Wykaz wykonanych usług i dostaw.</w:t>
      </w:r>
    </w:p>
    <w:p w:rsidR="00FC4AAC" w:rsidRPr="00E92C8D" w:rsidRDefault="000039DC" w:rsidP="00FC4AAC">
      <w:pPr>
        <w:pStyle w:val="NormalnyWeb"/>
        <w:tabs>
          <w:tab w:val="num" w:pos="720"/>
        </w:tabs>
        <w:spacing w:beforeAutospacing="0" w:afterAutospacing="0"/>
        <w:rPr>
          <w:color w:val="000000"/>
        </w:rPr>
      </w:pPr>
      <w:r>
        <w:rPr>
          <w:b/>
          <w:color w:val="000000"/>
        </w:rPr>
        <w:t>7</w:t>
      </w:r>
      <w:r w:rsidR="00FC4AAC" w:rsidRPr="00E92C8D">
        <w:rPr>
          <w:b/>
          <w:color w:val="000000"/>
        </w:rPr>
        <w:t>)</w:t>
      </w:r>
      <w:r w:rsidR="00FC4AAC" w:rsidRPr="00E92C8D">
        <w:rPr>
          <w:color w:val="000000"/>
        </w:rPr>
        <w:t xml:space="preserve"> wykaz osób, które będą uczestniczyć w wykonaniu zamówienia</w:t>
      </w:r>
    </w:p>
    <w:p w:rsidR="00FC4AAC" w:rsidRPr="00CC0C72" w:rsidRDefault="000039DC" w:rsidP="00FC4AAC">
      <w:pPr>
        <w:pStyle w:val="Tekstpodstawowy"/>
        <w:tabs>
          <w:tab w:val="left" w:pos="360"/>
        </w:tabs>
      </w:pPr>
      <w:r>
        <w:rPr>
          <w:b/>
          <w:color w:val="000000"/>
        </w:rPr>
        <w:lastRenderedPageBreak/>
        <w:t>8</w:t>
      </w:r>
      <w:r w:rsidR="00FC4AAC" w:rsidRPr="00E92C8D">
        <w:rPr>
          <w:b/>
          <w:color w:val="000000"/>
        </w:rPr>
        <w:t>)</w:t>
      </w:r>
      <w:r w:rsidR="00FC4AAC" w:rsidRPr="00E92C8D">
        <w:rPr>
          <w:color w:val="000000"/>
        </w:rPr>
        <w:t xml:space="preserve"> </w:t>
      </w:r>
      <w:r w:rsidR="00FC4AAC" w:rsidRPr="00E92C8D">
        <w:t xml:space="preserve">Oświadczenie, że osoby które będą uczestniczyć w wykonywaniu zamówienia posiadają wymagane uprawnienia </w:t>
      </w:r>
    </w:p>
    <w:p w:rsidR="00FC4AAC" w:rsidRDefault="000039DC" w:rsidP="00FC4AAC">
      <w:pPr>
        <w:pStyle w:val="NormalnyWeb"/>
        <w:tabs>
          <w:tab w:val="num" w:pos="720"/>
        </w:tabs>
        <w:spacing w:beforeAutospacing="0" w:afterAutospacing="0"/>
        <w:rPr>
          <w:b/>
          <w:color w:val="000000"/>
        </w:rPr>
      </w:pPr>
      <w:r>
        <w:rPr>
          <w:b/>
          <w:color w:val="000000"/>
        </w:rPr>
        <w:t>9</w:t>
      </w:r>
      <w:r w:rsidR="00FC4AAC" w:rsidRPr="00E92C8D">
        <w:rPr>
          <w:b/>
          <w:color w:val="000000"/>
        </w:rPr>
        <w:t>)</w:t>
      </w:r>
      <w:r>
        <w:rPr>
          <w:b/>
          <w:color w:val="000000"/>
        </w:rPr>
        <w:t xml:space="preserve"> </w:t>
      </w:r>
      <w:r w:rsidRPr="000039DC">
        <w:rPr>
          <w:color w:val="000000"/>
        </w:rPr>
        <w:t>Informacja z banku lub spółdzielczej kasy</w:t>
      </w:r>
      <w:r>
        <w:rPr>
          <w:b/>
          <w:color w:val="000000"/>
        </w:rPr>
        <w:t xml:space="preserve"> </w:t>
      </w:r>
    </w:p>
    <w:p w:rsidR="000039DC" w:rsidRDefault="000039DC" w:rsidP="00FC4AAC">
      <w:pPr>
        <w:pStyle w:val="NormalnyWeb"/>
        <w:tabs>
          <w:tab w:val="num" w:pos="720"/>
        </w:tabs>
        <w:spacing w:beforeAutospacing="0" w:afterAutospacing="0"/>
        <w:rPr>
          <w:b/>
          <w:color w:val="000000"/>
        </w:rPr>
      </w:pPr>
      <w:r>
        <w:rPr>
          <w:b/>
          <w:color w:val="000000"/>
        </w:rPr>
        <w:t xml:space="preserve">10) </w:t>
      </w:r>
      <w:r w:rsidRPr="0050211E">
        <w:rPr>
          <w:color w:val="000000"/>
        </w:rPr>
        <w:t>oświadczenie o podwykonawcach</w:t>
      </w:r>
    </w:p>
    <w:p w:rsidR="00FC4AAC" w:rsidRDefault="00FC4AAC" w:rsidP="00FC4AAC">
      <w:pPr>
        <w:pStyle w:val="NormalnyWeb"/>
        <w:tabs>
          <w:tab w:val="num" w:pos="720"/>
        </w:tabs>
        <w:spacing w:beforeAutospacing="0" w:afterAutospacing="0"/>
        <w:rPr>
          <w:color w:val="000000"/>
        </w:rPr>
      </w:pPr>
      <w:r w:rsidRPr="00E92C8D">
        <w:rPr>
          <w:color w:val="000000"/>
        </w:rPr>
        <w:t xml:space="preserve"> </w:t>
      </w:r>
      <w:r w:rsidR="0050211E">
        <w:rPr>
          <w:b/>
          <w:color w:val="000000"/>
        </w:rPr>
        <w:t>11</w:t>
      </w:r>
      <w:r w:rsidRPr="00A04A47">
        <w:rPr>
          <w:b/>
          <w:color w:val="000000"/>
        </w:rPr>
        <w:t>)</w:t>
      </w:r>
      <w:r>
        <w:rPr>
          <w:color w:val="000000"/>
        </w:rPr>
        <w:t xml:space="preserve"> </w:t>
      </w:r>
      <w:proofErr w:type="spellStart"/>
      <w:r w:rsidRPr="00E92C8D">
        <w:rPr>
          <w:color w:val="000000"/>
        </w:rPr>
        <w:t>oparafowany</w:t>
      </w:r>
      <w:proofErr w:type="spellEnd"/>
      <w:r w:rsidRPr="00E92C8D">
        <w:rPr>
          <w:color w:val="000000"/>
        </w:rPr>
        <w:t xml:space="preserve"> wzór umowy</w:t>
      </w:r>
    </w:p>
    <w:p w:rsidR="0050211E" w:rsidRPr="00E92C8D" w:rsidRDefault="0050211E" w:rsidP="00FC4AAC">
      <w:pPr>
        <w:pStyle w:val="NormalnyWeb"/>
        <w:tabs>
          <w:tab w:val="num" w:pos="720"/>
        </w:tabs>
        <w:spacing w:beforeAutospacing="0" w:afterAutospacing="0"/>
        <w:rPr>
          <w:color w:val="000000"/>
        </w:rPr>
      </w:pPr>
      <w:r w:rsidRPr="0050211E">
        <w:rPr>
          <w:b/>
          <w:color w:val="000000"/>
        </w:rPr>
        <w:t>12)</w:t>
      </w:r>
      <w:r>
        <w:rPr>
          <w:color w:val="000000"/>
        </w:rPr>
        <w:t xml:space="preserve"> oświadczenie o gwarancji i rękojmi</w:t>
      </w:r>
    </w:p>
    <w:p w:rsidR="00FC4AAC" w:rsidRDefault="0050211E" w:rsidP="00FC4AAC">
      <w:pPr>
        <w:autoSpaceDE w:val="0"/>
        <w:autoSpaceDN w:val="0"/>
        <w:adjustRightInd w:val="0"/>
        <w:jc w:val="both"/>
      </w:pPr>
      <w:r>
        <w:rPr>
          <w:b/>
          <w:color w:val="000000"/>
        </w:rPr>
        <w:t>13</w:t>
      </w:r>
      <w:r w:rsidR="00FC4AAC" w:rsidRPr="00E92C8D">
        <w:rPr>
          <w:b/>
          <w:color w:val="000000"/>
        </w:rPr>
        <w:t>)</w:t>
      </w:r>
      <w:r w:rsidR="00FC4AAC" w:rsidRPr="00E92C8D">
        <w:rPr>
          <w:b/>
        </w:rPr>
        <w:t xml:space="preserve"> </w:t>
      </w:r>
      <w:r w:rsidR="00FC4AAC" w:rsidRPr="00E92C8D">
        <w:rPr>
          <w:i/>
        </w:rPr>
        <w:t xml:space="preserve"> </w:t>
      </w:r>
      <w:r w:rsidR="00FC4AAC" w:rsidRPr="00E92C8D">
        <w:t xml:space="preserve">Stosowne Pełnomocnictwo(a) - w przypadku, gdy upoważnienie do podpisania oferty nie wynika bezpośrednio ze złożonego w ofercie odpisu z właściwego rejestru </w:t>
      </w:r>
    </w:p>
    <w:p w:rsidR="00FC4AAC" w:rsidRDefault="00FC4AAC" w:rsidP="00FC4AAC">
      <w:pPr>
        <w:autoSpaceDE w:val="0"/>
        <w:autoSpaceDN w:val="0"/>
        <w:adjustRightInd w:val="0"/>
        <w:jc w:val="both"/>
      </w:pPr>
    </w:p>
    <w:p w:rsidR="00FC4AAC" w:rsidRPr="00E92C8D" w:rsidRDefault="00FC4AAC" w:rsidP="00FC4AAC">
      <w:pPr>
        <w:autoSpaceDE w:val="0"/>
        <w:autoSpaceDN w:val="0"/>
        <w:adjustRightInd w:val="0"/>
        <w:jc w:val="both"/>
      </w:pPr>
    </w:p>
    <w:p w:rsidR="00FC4AAC" w:rsidRPr="00E92C8D" w:rsidRDefault="00FC4AAC" w:rsidP="00FC4AAC">
      <w:pPr>
        <w:autoSpaceDE w:val="0"/>
        <w:autoSpaceDN w:val="0"/>
        <w:adjustRightInd w:val="0"/>
        <w:jc w:val="both"/>
      </w:pPr>
      <w:r w:rsidRPr="00E92C8D">
        <w:rPr>
          <w:b/>
        </w:rPr>
        <w:t>11</w:t>
      </w:r>
      <w:r w:rsidR="00250CBD">
        <w:rPr>
          <w:b/>
        </w:rPr>
        <w:t xml:space="preserve">. </w:t>
      </w:r>
      <w:r w:rsidRPr="00E92C8D">
        <w:t>W przypadku Wykonawców wspólnie ubiegających się o udzielenie zamówienia, dokument ustanawiający Pełnomocnika do reprezentowania ich w postępowaniu o udzielenie zamówienia albo reprezentowania w postępowaniu i zawarcia umowy w sprawie niniejszego zamówienia publicznego;</w:t>
      </w:r>
    </w:p>
    <w:p w:rsidR="00FC4AAC" w:rsidRPr="00E92C8D" w:rsidRDefault="00FC4AAC" w:rsidP="00FC4AAC">
      <w:pPr>
        <w:jc w:val="both"/>
      </w:pPr>
      <w:r w:rsidRPr="00E92C8D">
        <w:rPr>
          <w:b/>
          <w:bCs/>
        </w:rPr>
        <w:t>10.10.</w:t>
      </w:r>
      <w:r w:rsidRPr="00E92C8D">
        <w:t xml:space="preserve"> Informacje stanowiące tajemnicę przedsiębiorstwa w rozumieniu przepisów </w:t>
      </w:r>
      <w:r w:rsidRPr="00E92C8D">
        <w:br/>
        <w:t xml:space="preserve">o zwalczaniu nieuczciwej konkurencji nie zostaną ujawnione, jeżeli Wykonawca nie później niż </w:t>
      </w:r>
      <w:r w:rsidRPr="00E92C8D">
        <w:br/>
        <w:t>w terminie składania ofert zastrzegł, że nie mogą być udostępniane. Wykonawca nie może zastrzec informacji, o których mowa w art. 86 ust.4 Ustawy.</w:t>
      </w:r>
    </w:p>
    <w:p w:rsidR="00FC4AAC" w:rsidRPr="00E92C8D" w:rsidRDefault="00FC4AAC" w:rsidP="00FC4AAC">
      <w:pPr>
        <w:ind w:left="360"/>
        <w:jc w:val="both"/>
      </w:pPr>
    </w:p>
    <w:p w:rsidR="00FC4AAC" w:rsidRPr="00FC3F52" w:rsidRDefault="00FC4AAC" w:rsidP="00FC4AAC">
      <w:pPr>
        <w:pStyle w:val="Tekstpodstawowy"/>
        <w:ind w:left="720" w:hanging="720"/>
        <w:jc w:val="both"/>
        <w:rPr>
          <w:vertAlign w:val="superscript"/>
        </w:rPr>
      </w:pPr>
      <w:r w:rsidRPr="00E92C8D">
        <w:rPr>
          <w:b/>
          <w:bCs/>
        </w:rPr>
        <w:t>10.11.</w:t>
      </w:r>
      <w:r w:rsidRPr="00E92C8D">
        <w:t xml:space="preserve"> Ofertę należy przygotować zgodnie ze wzorem formularza oferty stanowiącym załącznik nr 1do niniejszej SIWZ.</w:t>
      </w:r>
      <w:r w:rsidRPr="00E92C8D">
        <w:rPr>
          <w:u w:val="single"/>
        </w:rPr>
        <w:t xml:space="preserve"> Oferta powinna znajdować się w jednej, nieprz</w:t>
      </w:r>
      <w:r>
        <w:rPr>
          <w:u w:val="single"/>
        </w:rPr>
        <w:t xml:space="preserve">ejrzystej, zamkniętej kopercie </w:t>
      </w:r>
      <w:r w:rsidRPr="00E92C8D">
        <w:rPr>
          <w:u w:val="single"/>
        </w:rPr>
        <w:t xml:space="preserve">z napisem: </w:t>
      </w:r>
      <w:r w:rsidRPr="00E92C8D">
        <w:t>„</w:t>
      </w:r>
      <w:r w:rsidRPr="00355141">
        <w:rPr>
          <w:b/>
        </w:rPr>
        <w:t xml:space="preserve">Oferta na  </w:t>
      </w:r>
      <w:r w:rsidR="00250CBD">
        <w:rPr>
          <w:b/>
        </w:rPr>
        <w:t xml:space="preserve">Przeciwdziałanie wykluczeniu cyfrowemu na terenie Gminy Bojanów </w:t>
      </w:r>
      <w:r w:rsidRPr="00FC3F52">
        <w:rPr>
          <w:b/>
        </w:rPr>
        <w:t>”</w:t>
      </w:r>
      <w:r w:rsidR="00250CBD">
        <w:rPr>
          <w:b/>
        </w:rPr>
        <w:t xml:space="preserve"> nie otwierać przed dniem 26.04</w:t>
      </w:r>
      <w:r w:rsidRPr="00FC3F52">
        <w:rPr>
          <w:b/>
        </w:rPr>
        <w:t xml:space="preserve">.2011 r. godz. 10.15 </w:t>
      </w:r>
      <w:r w:rsidRPr="00FC3F52">
        <w:t>oraz pełną nazwą, adresem i numerami telefonów Wykonawcy.</w:t>
      </w:r>
    </w:p>
    <w:p w:rsidR="00FC4AAC" w:rsidRPr="00E92C8D" w:rsidRDefault="00FC4AAC" w:rsidP="00FC4AAC">
      <w:pPr>
        <w:ind w:left="360"/>
        <w:jc w:val="both"/>
      </w:pPr>
    </w:p>
    <w:p w:rsidR="00FC4AAC" w:rsidRDefault="00FC4AAC" w:rsidP="00FC4AAC">
      <w:pPr>
        <w:jc w:val="both"/>
      </w:pPr>
      <w:r w:rsidRPr="00E92C8D">
        <w:rPr>
          <w:b/>
          <w:bCs/>
        </w:rPr>
        <w:t>10.12</w:t>
      </w:r>
      <w:r w:rsidRPr="00E92C8D">
        <w:t>. Wykonawca może przed upływem terminu do składania ofert, zmienić lub wycofać ofertę. Zarówno zmiana jak i wycofanie oferty wymagają zachowania formy pisemnej. Na kopercie zewnętrznej należy dodatkowo umieścić zastrzeżenie „ZMIANA OFERTY” lub „WYCOFANIE OFERTY”.</w:t>
      </w:r>
    </w:p>
    <w:p w:rsidR="00FC4AAC" w:rsidRDefault="00FC4AAC" w:rsidP="00FC4AAC">
      <w:pPr>
        <w:jc w:val="both"/>
      </w:pPr>
    </w:p>
    <w:p w:rsidR="00D8422F" w:rsidRPr="00035D57" w:rsidRDefault="00FC4AAC" w:rsidP="00FC4AAC">
      <w:pPr>
        <w:jc w:val="both"/>
      </w:pPr>
      <w:r w:rsidRPr="00035D57">
        <w:rPr>
          <w:b/>
        </w:rPr>
        <w:t>10.13.</w:t>
      </w:r>
      <w:r w:rsidRPr="00035D57">
        <w:t xml:space="preserve"> </w:t>
      </w:r>
      <w:r w:rsidR="00D8422F" w:rsidRPr="00035D57">
        <w:t>Informacje dodatkowe: Wykonawca w ofercie powinien przedstawić również:</w:t>
      </w:r>
    </w:p>
    <w:p w:rsidR="00035D57" w:rsidRPr="00035D57" w:rsidRDefault="00FC4AAC" w:rsidP="004D3AA3">
      <w:pPr>
        <w:pStyle w:val="Akapitzlist"/>
        <w:numPr>
          <w:ilvl w:val="0"/>
          <w:numId w:val="17"/>
        </w:numPr>
        <w:jc w:val="both"/>
      </w:pPr>
      <w:r w:rsidRPr="00035D57">
        <w:t xml:space="preserve"> część zamówienia, której w</w:t>
      </w:r>
      <w:r w:rsidR="00D8422F" w:rsidRPr="00035D57">
        <w:t>ykonanie powierzy podwykonawcom</w:t>
      </w:r>
    </w:p>
    <w:p w:rsidR="00035D57" w:rsidRPr="00035D57" w:rsidRDefault="00035D57" w:rsidP="004D3AA3">
      <w:pPr>
        <w:pStyle w:val="Akapitzlist"/>
        <w:numPr>
          <w:ilvl w:val="0"/>
          <w:numId w:val="17"/>
        </w:numPr>
        <w:jc w:val="both"/>
      </w:pPr>
      <w:r w:rsidRPr="00035D57">
        <w:t>Dokumenty potwierdzające autoryzację producenta urządzeń, określonych w punkcie 5.3</w:t>
      </w:r>
    </w:p>
    <w:p w:rsidR="00035D57" w:rsidRPr="00035D57" w:rsidRDefault="00035D57" w:rsidP="004D3AA3">
      <w:pPr>
        <w:pStyle w:val="Akapitzlist"/>
        <w:numPr>
          <w:ilvl w:val="0"/>
          <w:numId w:val="17"/>
        </w:numPr>
        <w:jc w:val="both"/>
      </w:pPr>
      <w:r w:rsidRPr="00035D57">
        <w:t xml:space="preserve">Ogólne założenia koncepcyjne w zakresie budowy infrastruktury, które powinny zawierać ogólny opis technologii oraz schemat poglądowy  topologii sieci </w:t>
      </w:r>
    </w:p>
    <w:p w:rsidR="00D8422F" w:rsidRPr="00E92C8D" w:rsidRDefault="00D8422F" w:rsidP="00FC4AAC">
      <w:pPr>
        <w:jc w:val="both"/>
      </w:pPr>
    </w:p>
    <w:p w:rsidR="00FC4AAC" w:rsidRPr="00E92C8D" w:rsidRDefault="00FC4AAC" w:rsidP="00FC4AAC">
      <w:pPr>
        <w:jc w:val="both"/>
      </w:pPr>
    </w:p>
    <w:p w:rsidR="00FC4AAC" w:rsidRPr="00E92C8D" w:rsidRDefault="00FC4AAC" w:rsidP="00FC4AAC">
      <w:pPr>
        <w:shd w:val="pct10" w:color="auto" w:fill="auto"/>
        <w:jc w:val="both"/>
        <w:rPr>
          <w:b/>
        </w:rPr>
      </w:pPr>
      <w:r w:rsidRPr="00E92C8D">
        <w:rPr>
          <w:b/>
        </w:rPr>
        <w:t>11. MIEJSCE ORAZ TERMIN SKŁADANIA OFERT I OTWARCIA OFERT.</w:t>
      </w:r>
    </w:p>
    <w:p w:rsidR="00FC4AAC" w:rsidRPr="00E92C8D" w:rsidRDefault="00FC4AAC" w:rsidP="00FC4AAC">
      <w:pPr>
        <w:ind w:left="360"/>
        <w:jc w:val="both"/>
      </w:pPr>
    </w:p>
    <w:p w:rsidR="00FC4AAC" w:rsidRPr="00E92C8D" w:rsidRDefault="00FC4AAC" w:rsidP="00FC4AAC">
      <w:pPr>
        <w:jc w:val="both"/>
      </w:pPr>
      <w:r w:rsidRPr="00E92C8D">
        <w:rPr>
          <w:b/>
          <w:bCs/>
        </w:rPr>
        <w:t>11.1</w:t>
      </w:r>
      <w:r w:rsidRPr="00E92C8D">
        <w:t>. Ofertę należy złożyć w siedzibie Zamawiającego:</w:t>
      </w:r>
    </w:p>
    <w:p w:rsidR="00FC4AAC" w:rsidRPr="00E92C8D" w:rsidRDefault="00FC4AAC" w:rsidP="00FC4AAC">
      <w:pPr>
        <w:jc w:val="both"/>
        <w:rPr>
          <w:b/>
        </w:rPr>
      </w:pPr>
      <w:r w:rsidRPr="00E92C8D">
        <w:rPr>
          <w:b/>
        </w:rPr>
        <w:t>Urząd Gminy Bojanów,</w:t>
      </w:r>
    </w:p>
    <w:p w:rsidR="00FC4AAC" w:rsidRPr="00E92C8D" w:rsidRDefault="00FC4AAC" w:rsidP="00FC4AAC">
      <w:pPr>
        <w:jc w:val="both"/>
        <w:rPr>
          <w:b/>
        </w:rPr>
      </w:pPr>
      <w:r w:rsidRPr="00E92C8D">
        <w:rPr>
          <w:b/>
        </w:rPr>
        <w:t>ul. Parkowa 5, 37-433 Bojanów</w:t>
      </w:r>
    </w:p>
    <w:p w:rsidR="00FC4AAC" w:rsidRPr="00E92C8D" w:rsidRDefault="00FC4AAC" w:rsidP="00FC4AAC">
      <w:pPr>
        <w:jc w:val="both"/>
        <w:rPr>
          <w:b/>
        </w:rPr>
      </w:pPr>
      <w:r w:rsidRPr="00E92C8D">
        <w:rPr>
          <w:b/>
        </w:rPr>
        <w:t xml:space="preserve">sekretariat urzędu </w:t>
      </w:r>
      <w:r>
        <w:rPr>
          <w:b/>
        </w:rPr>
        <w:t>I piętro</w:t>
      </w:r>
    </w:p>
    <w:p w:rsidR="00FC4AAC" w:rsidRPr="00E92C8D" w:rsidRDefault="00FC4AAC" w:rsidP="00FC4AAC">
      <w:pPr>
        <w:ind w:left="360"/>
        <w:jc w:val="both"/>
        <w:rPr>
          <w:b/>
        </w:rPr>
      </w:pPr>
    </w:p>
    <w:p w:rsidR="00FC4AAC" w:rsidRPr="00E92C8D" w:rsidRDefault="00FC4AAC" w:rsidP="00FC4AAC">
      <w:pPr>
        <w:jc w:val="both"/>
        <w:rPr>
          <w:b/>
          <w:u w:val="single"/>
        </w:rPr>
      </w:pPr>
      <w:r w:rsidRPr="00E92C8D">
        <w:rPr>
          <w:b/>
          <w:bCs/>
        </w:rPr>
        <w:t>11.2</w:t>
      </w:r>
      <w:r w:rsidRPr="00E92C8D">
        <w:t>. Termin składania ofert upływa w dniu:</w:t>
      </w:r>
      <w:r>
        <w:t xml:space="preserve"> </w:t>
      </w:r>
      <w:r w:rsidR="00035D57">
        <w:rPr>
          <w:b/>
          <w:u w:val="single"/>
        </w:rPr>
        <w:t>26.04.</w:t>
      </w:r>
      <w:r>
        <w:rPr>
          <w:b/>
          <w:u w:val="single"/>
        </w:rPr>
        <w:t>2011</w:t>
      </w:r>
      <w:r w:rsidRPr="002538C1">
        <w:rPr>
          <w:b/>
          <w:u w:val="single"/>
        </w:rPr>
        <w:t xml:space="preserve"> r. godz. 10.00</w:t>
      </w:r>
    </w:p>
    <w:p w:rsidR="00FC4AAC" w:rsidRPr="00E92C8D" w:rsidRDefault="00FC4AAC" w:rsidP="00FC4AAC">
      <w:pPr>
        <w:jc w:val="both"/>
        <w:rPr>
          <w:u w:val="single"/>
        </w:rPr>
      </w:pPr>
      <w:r w:rsidRPr="00E92C8D">
        <w:rPr>
          <w:b/>
          <w:bCs/>
        </w:rPr>
        <w:t>11.3.</w:t>
      </w:r>
      <w:r w:rsidRPr="00E92C8D">
        <w:t xml:space="preserve"> Oferty złożone po terminie określonym w pkt. 11.2. zwrócone zostaną bez otwierania po upływie terminu przewidzianego na wniesienie protestu. </w:t>
      </w:r>
      <w:r w:rsidRPr="00E92C8D">
        <w:rPr>
          <w:u w:val="single"/>
        </w:rPr>
        <w:t xml:space="preserve">Decydujące znaczenie dla oceny zachowania powyższego terminu ma data i godzina wpływu oferty do Zamawiającego, a nie data jej </w:t>
      </w:r>
      <w:r w:rsidRPr="00E92C8D">
        <w:rPr>
          <w:u w:val="single"/>
        </w:rPr>
        <w:lastRenderedPageBreak/>
        <w:t>wysłania przesyłką pocztową czy kurierską.</w:t>
      </w:r>
    </w:p>
    <w:p w:rsidR="00FC4AAC" w:rsidRPr="00E92C8D" w:rsidRDefault="00FC4AAC" w:rsidP="00FC4AAC">
      <w:pPr>
        <w:ind w:left="360"/>
        <w:jc w:val="both"/>
        <w:rPr>
          <w:u w:val="single"/>
        </w:rPr>
      </w:pPr>
    </w:p>
    <w:p w:rsidR="00FC4AAC" w:rsidRPr="00E92C8D" w:rsidRDefault="00FC4AAC" w:rsidP="00FC4AAC">
      <w:pPr>
        <w:jc w:val="both"/>
        <w:rPr>
          <w:b/>
          <w:bCs/>
        </w:rPr>
      </w:pPr>
      <w:r w:rsidRPr="00E92C8D">
        <w:rPr>
          <w:b/>
          <w:bCs/>
        </w:rPr>
        <w:t>11.4.</w:t>
      </w:r>
      <w:r w:rsidRPr="00E92C8D">
        <w:t xml:space="preserve"> Otwarcie ofert nastąpi w siedzibie Zamawiającego (określonej w pkt. 1.), </w:t>
      </w:r>
      <w:r w:rsidRPr="00E92C8D">
        <w:br/>
        <w:t xml:space="preserve">pokój </w:t>
      </w:r>
      <w:r w:rsidRPr="00E92C8D">
        <w:rPr>
          <w:b/>
          <w:bCs/>
        </w:rPr>
        <w:t>nr 9 , dn</w:t>
      </w:r>
      <w:r>
        <w:rPr>
          <w:b/>
          <w:bCs/>
        </w:rPr>
        <w:t xml:space="preserve">ia </w:t>
      </w:r>
      <w:r w:rsidR="00035D57">
        <w:rPr>
          <w:b/>
          <w:bCs/>
        </w:rPr>
        <w:t>26.04</w:t>
      </w:r>
      <w:r>
        <w:rPr>
          <w:b/>
          <w:bCs/>
        </w:rPr>
        <w:t>.2011</w:t>
      </w:r>
      <w:r w:rsidRPr="00E92C8D">
        <w:rPr>
          <w:b/>
          <w:bCs/>
        </w:rPr>
        <w:t xml:space="preserve"> r.  o godz. 10.15.  </w:t>
      </w:r>
    </w:p>
    <w:p w:rsidR="00FC4AAC" w:rsidRPr="00E92C8D" w:rsidRDefault="00FC4AAC" w:rsidP="00FC4AAC">
      <w:pPr>
        <w:jc w:val="both"/>
      </w:pPr>
      <w:r w:rsidRPr="00E92C8D">
        <w:rPr>
          <w:b/>
          <w:bCs/>
        </w:rPr>
        <w:t>11.5.</w:t>
      </w:r>
      <w:r w:rsidRPr="00E92C8D">
        <w:t xml:space="preserve"> </w:t>
      </w:r>
      <w:r>
        <w:t xml:space="preserve"> </w:t>
      </w:r>
      <w:r w:rsidRPr="00E92C8D">
        <w:t>Otwarcie ofert nastąpi zgodnie z art. 86 Ustawy.</w:t>
      </w:r>
    </w:p>
    <w:p w:rsidR="00FC4AAC" w:rsidRPr="00E92C8D" w:rsidRDefault="00FC4AAC" w:rsidP="00FC4AAC">
      <w:pPr>
        <w:jc w:val="both"/>
      </w:pPr>
      <w:r w:rsidRPr="00E92C8D">
        <w:rPr>
          <w:b/>
          <w:bCs/>
        </w:rPr>
        <w:t>11.6.</w:t>
      </w:r>
      <w:r w:rsidRPr="00E92C8D">
        <w:t xml:space="preserve"> Informacje ogłoszone w trakcie otwarcia ofert zostaną udostępnione nieobecnym Wykonawcom na ich wniosek.</w:t>
      </w:r>
    </w:p>
    <w:p w:rsidR="00FC4AAC" w:rsidRPr="00E92C8D" w:rsidRDefault="00FC4AAC" w:rsidP="00FC4AAC">
      <w:pPr>
        <w:jc w:val="both"/>
      </w:pPr>
      <w:r w:rsidRPr="00E92C8D">
        <w:rPr>
          <w:b/>
          <w:bCs/>
        </w:rPr>
        <w:t>11.7.</w:t>
      </w:r>
      <w:r w:rsidRPr="00E92C8D">
        <w:t xml:space="preserve"> Poprawianie omyłek pisarskich i rachunkowych: Zamawiający poprawia w tekście ofert oczywiste omyłki pisarskie oraz omyłki rachunkowe w obliczaniu ceny, niezwłocznie zawiadamiając o tym wszystkich Wykonawców, którzy złożyli oferty.</w:t>
      </w:r>
    </w:p>
    <w:p w:rsidR="00FC4AAC" w:rsidRPr="00E92C8D" w:rsidRDefault="00FC4AAC" w:rsidP="00FC4AAC">
      <w:pPr>
        <w:jc w:val="both"/>
      </w:pPr>
      <w:r w:rsidRPr="00E92C8D">
        <w:rPr>
          <w:b/>
          <w:bCs/>
        </w:rPr>
        <w:t>11.8.</w:t>
      </w:r>
      <w:r w:rsidRPr="00E92C8D">
        <w:t xml:space="preserve"> Zamawiający poprawi omyłki rachunkowe w obliczeniu ceny zgodnie z art. 87 Ustawy.</w:t>
      </w:r>
    </w:p>
    <w:p w:rsidR="00FC4AAC" w:rsidRPr="00FC4AAC" w:rsidRDefault="00FC4AAC" w:rsidP="00FC4AAC">
      <w:pPr>
        <w:widowControl/>
        <w:tabs>
          <w:tab w:val="left" w:pos="56"/>
        </w:tabs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D02608" w:rsidRPr="00250CBD" w:rsidRDefault="00D02608" w:rsidP="00250CBD">
      <w:pPr>
        <w:widowControl/>
        <w:tabs>
          <w:tab w:val="left" w:pos="56"/>
        </w:tabs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50CBD" w:rsidRPr="004D3EB6" w:rsidRDefault="00250CBD" w:rsidP="004D3AA3">
      <w:pPr>
        <w:widowControl/>
        <w:numPr>
          <w:ilvl w:val="0"/>
          <w:numId w:val="18"/>
        </w:numPr>
        <w:shd w:val="pct10" w:color="auto" w:fill="auto"/>
        <w:suppressAutoHyphens w:val="0"/>
        <w:jc w:val="both"/>
        <w:rPr>
          <w:b/>
        </w:rPr>
      </w:pPr>
      <w:r w:rsidRPr="00E92C8D">
        <w:rPr>
          <w:b/>
        </w:rPr>
        <w:t>OPIS SPOSOBU OBLICZANIA CENY</w:t>
      </w:r>
    </w:p>
    <w:p w:rsidR="00D02608" w:rsidRDefault="00D02608" w:rsidP="00D02608">
      <w:pPr>
        <w:pStyle w:val="Akapitzlist"/>
        <w:widowControl/>
        <w:tabs>
          <w:tab w:val="left" w:pos="56"/>
        </w:tabs>
        <w:suppressAutoHyphens w:val="0"/>
        <w:autoSpaceDE w:val="0"/>
        <w:autoSpaceDN w:val="0"/>
        <w:adjustRightInd w:val="0"/>
        <w:ind w:left="1418"/>
        <w:rPr>
          <w:rFonts w:asciiTheme="minorHAnsi" w:hAnsiTheme="minorHAnsi"/>
          <w:sz w:val="22"/>
          <w:szCs w:val="22"/>
        </w:rPr>
      </w:pPr>
    </w:p>
    <w:p w:rsidR="00250CBD" w:rsidRPr="007E3D8A" w:rsidRDefault="00250CBD" w:rsidP="007E3D8A">
      <w:pPr>
        <w:pStyle w:val="Tekstpodstawowy"/>
        <w:widowControl/>
        <w:numPr>
          <w:ilvl w:val="1"/>
          <w:numId w:val="18"/>
        </w:numPr>
        <w:suppressAutoHyphens w:val="0"/>
        <w:spacing w:after="0"/>
        <w:jc w:val="both"/>
      </w:pPr>
      <w:r w:rsidRPr="007E3D8A">
        <w:rPr>
          <w:bCs/>
        </w:rPr>
        <w:t>Wykonawca uwzględniając wszystkie wymogi, o których mowa w niniejszej SIWZ, powinien</w:t>
      </w:r>
    </w:p>
    <w:p w:rsidR="00AC471B" w:rsidRDefault="00250CBD" w:rsidP="007E3D8A">
      <w:pPr>
        <w:pStyle w:val="Tekstpodstawowy"/>
        <w:widowControl/>
        <w:suppressAutoHyphens w:val="0"/>
        <w:spacing w:after="0"/>
        <w:jc w:val="both"/>
        <w:rPr>
          <w:bCs/>
        </w:rPr>
      </w:pPr>
      <w:r w:rsidRPr="007E3D8A">
        <w:t xml:space="preserve">dokonać  </w:t>
      </w:r>
      <w:r w:rsidR="00AC471B" w:rsidRPr="007E3D8A">
        <w:t xml:space="preserve">obliczenia ceny ofertowej </w:t>
      </w:r>
      <w:r w:rsidRPr="007E3D8A">
        <w:t xml:space="preserve"> za całość zamówienia w oparciu o kosztorys ofertowy sporządzony na formularzu stanowiącym załącznik  do SIWZ.</w:t>
      </w:r>
      <w:r w:rsidRPr="007E3D8A">
        <w:rPr>
          <w:bCs/>
        </w:rPr>
        <w:t xml:space="preserve"> </w:t>
      </w:r>
    </w:p>
    <w:p w:rsidR="007E3D8A" w:rsidRPr="007E3D8A" w:rsidRDefault="007E3D8A" w:rsidP="007E3D8A">
      <w:pPr>
        <w:pStyle w:val="Tekstpodstawowy"/>
        <w:widowControl/>
        <w:suppressAutoHyphens w:val="0"/>
        <w:spacing w:after="0"/>
        <w:jc w:val="both"/>
        <w:rPr>
          <w:bCs/>
        </w:rPr>
      </w:pPr>
    </w:p>
    <w:p w:rsidR="00AC471B" w:rsidRDefault="00AC471B" w:rsidP="007E3D8A">
      <w:pPr>
        <w:pStyle w:val="Tekstpodstawowy"/>
        <w:widowControl/>
        <w:numPr>
          <w:ilvl w:val="1"/>
          <w:numId w:val="18"/>
        </w:numPr>
        <w:suppressAutoHyphens w:val="0"/>
        <w:spacing w:after="0"/>
        <w:jc w:val="both"/>
      </w:pPr>
      <w:r w:rsidRPr="007E3D8A">
        <w:t>Podana w ofercie cena ofertowa brutto za całość zamówienia musi uwzględniać  wszystkie wymagania niniejszej SIWZ , oraz obejmować wszelkie koszty bezpośrednie i pośrednie, jakie poniesie Wykonawca z tytułu terminowego i prawidłowego wykonania całości przedmiotu zamówienia, oraz podatek od towarów i usług.</w:t>
      </w:r>
    </w:p>
    <w:p w:rsidR="007E3D8A" w:rsidRPr="007E3D8A" w:rsidRDefault="007E3D8A" w:rsidP="007E3D8A">
      <w:pPr>
        <w:pStyle w:val="Tekstpodstawowy"/>
        <w:widowControl/>
        <w:suppressAutoHyphens w:val="0"/>
        <w:spacing w:after="0"/>
        <w:ind w:left="480"/>
        <w:jc w:val="both"/>
      </w:pPr>
    </w:p>
    <w:p w:rsidR="00AC471B" w:rsidRPr="007E3D8A" w:rsidRDefault="00AC471B" w:rsidP="007E3D8A">
      <w:pPr>
        <w:pStyle w:val="Akapitzlist"/>
        <w:numPr>
          <w:ilvl w:val="1"/>
          <w:numId w:val="18"/>
        </w:numPr>
        <w:jc w:val="both"/>
      </w:pPr>
      <w:r w:rsidRPr="007E3D8A">
        <w:t>W ofercie należy podać cenę netto i brutto zamówienia, uwzględniając - obowiązującą na dzień składania oferty przez Wykonawcę - stawkę podatku od towarów i usług VAT.</w:t>
      </w:r>
    </w:p>
    <w:p w:rsidR="00250CBD" w:rsidRPr="007E3D8A" w:rsidRDefault="00250CBD" w:rsidP="007E3D8A">
      <w:pPr>
        <w:pStyle w:val="Tekstpodstawowy"/>
        <w:widowControl/>
        <w:suppressAutoHyphens w:val="0"/>
        <w:spacing w:after="0"/>
        <w:jc w:val="both"/>
      </w:pPr>
    </w:p>
    <w:p w:rsidR="00250CBD" w:rsidRPr="00AC471B" w:rsidRDefault="00250CBD" w:rsidP="007E3D8A">
      <w:pPr>
        <w:pStyle w:val="Tekstpodstawowy"/>
        <w:widowControl/>
        <w:numPr>
          <w:ilvl w:val="1"/>
          <w:numId w:val="18"/>
        </w:numPr>
        <w:suppressAutoHyphens w:val="0"/>
        <w:spacing w:after="0"/>
        <w:jc w:val="both"/>
        <w:rPr>
          <w:sz w:val="22"/>
          <w:szCs w:val="22"/>
        </w:rPr>
      </w:pPr>
      <w:r w:rsidRPr="007E3D8A">
        <w:rPr>
          <w:bCs/>
        </w:rPr>
        <w:t>Cena oferty brutto stanowić będzie wynagrodzenie ryczałtowe za realizację całego przedmiotu zamówienia</w:t>
      </w:r>
      <w:r w:rsidRPr="00AC471B">
        <w:rPr>
          <w:bCs/>
          <w:sz w:val="22"/>
          <w:szCs w:val="22"/>
        </w:rPr>
        <w:t>.</w:t>
      </w:r>
      <w:r w:rsidRPr="00AC471B">
        <w:rPr>
          <w:sz w:val="22"/>
          <w:szCs w:val="22"/>
        </w:rPr>
        <w:t xml:space="preserve"> </w:t>
      </w:r>
    </w:p>
    <w:p w:rsidR="00D02608" w:rsidRPr="00250CBD" w:rsidRDefault="00D02608" w:rsidP="00250CBD">
      <w:pPr>
        <w:widowControl/>
        <w:tabs>
          <w:tab w:val="left" w:pos="56"/>
        </w:tabs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C471B" w:rsidRPr="00E92C8D" w:rsidRDefault="00AC471B" w:rsidP="004D3AA3">
      <w:pPr>
        <w:widowControl/>
        <w:numPr>
          <w:ilvl w:val="0"/>
          <w:numId w:val="18"/>
        </w:numPr>
        <w:shd w:val="pct10" w:color="auto" w:fill="auto"/>
        <w:suppressAutoHyphens w:val="0"/>
        <w:jc w:val="both"/>
        <w:rPr>
          <w:b/>
        </w:rPr>
      </w:pPr>
      <w:r w:rsidRPr="00E92C8D">
        <w:rPr>
          <w:b/>
        </w:rPr>
        <w:t xml:space="preserve">OPIS KRYTERIÓW KTÓRYMI ZAMAWIAJĄCY BĘDZIE SIĘ KIEROWAŁ PRZY WYBORZE OFERTY </w:t>
      </w:r>
    </w:p>
    <w:p w:rsidR="00AC471B" w:rsidRPr="00E92C8D" w:rsidRDefault="00AC471B" w:rsidP="00AC471B">
      <w:pPr>
        <w:jc w:val="both"/>
        <w:rPr>
          <w:b/>
        </w:rPr>
      </w:pPr>
    </w:p>
    <w:p w:rsidR="00AC471B" w:rsidRPr="00E92C8D" w:rsidRDefault="00AC471B" w:rsidP="00AC471B">
      <w:pPr>
        <w:pStyle w:val="Tekstpodstawowy"/>
        <w:tabs>
          <w:tab w:val="left" w:pos="540"/>
        </w:tabs>
      </w:pPr>
      <w:r w:rsidRPr="00E92C8D">
        <w:rPr>
          <w:b/>
        </w:rPr>
        <w:t>13.1.</w:t>
      </w:r>
      <w:r w:rsidRPr="00E92C8D">
        <w:t xml:space="preserve"> Przy wyborze oferty Zamawiający będzie się kierował następującymi kryteriami oceny</w:t>
      </w:r>
      <w:r w:rsidRPr="00E92C8D">
        <w:rPr>
          <w:b/>
        </w:rPr>
        <w:t xml:space="preserve"> </w:t>
      </w:r>
      <w:r w:rsidRPr="00E92C8D">
        <w:t>ofert:</w:t>
      </w:r>
    </w:p>
    <w:p w:rsidR="00AC471B" w:rsidRPr="00E92C8D" w:rsidRDefault="00AC471B" w:rsidP="004D3AA3">
      <w:pPr>
        <w:pStyle w:val="Tekstpodstawowy"/>
        <w:widowControl/>
        <w:numPr>
          <w:ilvl w:val="1"/>
          <w:numId w:val="19"/>
        </w:numPr>
        <w:tabs>
          <w:tab w:val="left" w:pos="540"/>
        </w:tabs>
        <w:suppressAutoHyphens w:val="0"/>
        <w:spacing w:after="0"/>
        <w:jc w:val="both"/>
        <w:rPr>
          <w:b/>
        </w:rPr>
      </w:pPr>
      <w:r w:rsidRPr="00E92C8D">
        <w:rPr>
          <w:b/>
        </w:rPr>
        <w:t>cena brutto – 100%</w:t>
      </w:r>
    </w:p>
    <w:p w:rsidR="00AC471B" w:rsidRPr="00E92C8D" w:rsidRDefault="00AC471B" w:rsidP="00AC471B">
      <w:pPr>
        <w:pStyle w:val="Tekstpodstawowy"/>
      </w:pPr>
      <w:r w:rsidRPr="00E92C8D">
        <w:t>Cena oferty:</w:t>
      </w:r>
    </w:p>
    <w:p w:rsidR="00AC471B" w:rsidRPr="00E92C8D" w:rsidRDefault="00AC471B" w:rsidP="00AC471B">
      <w:pPr>
        <w:pStyle w:val="Tekstpodstawowy"/>
        <w:rPr>
          <w:b/>
          <w:i/>
        </w:rPr>
      </w:pPr>
      <w:r w:rsidRPr="00E92C8D">
        <w:rPr>
          <w:b/>
          <w:i/>
        </w:rPr>
        <w:t xml:space="preserve">                           najniższa zaoferowana cena ( brutto)</w:t>
      </w:r>
    </w:p>
    <w:p w:rsidR="00AC471B" w:rsidRPr="00E92C8D" w:rsidRDefault="00676A08" w:rsidP="00AC471B">
      <w:pPr>
        <w:pStyle w:val="Tekstpodstawowy"/>
        <w:rPr>
          <w:b/>
          <w:i/>
        </w:rPr>
      </w:pPr>
      <w:r>
        <w:rPr>
          <w:b/>
          <w:i/>
          <w:noProof/>
        </w:rPr>
        <w:pict>
          <v:line id="_x0000_s2050" style="position:absolute;z-index:251660288" from="81pt,8.45pt" to="243pt,8.45pt" o:allowincell="f"/>
        </w:pict>
      </w:r>
      <w:r w:rsidR="00AC471B" w:rsidRPr="00E92C8D">
        <w:rPr>
          <w:b/>
          <w:i/>
        </w:rPr>
        <w:t xml:space="preserve">ilość punktów =                                        </w:t>
      </w:r>
      <w:r w:rsidR="00AC471B">
        <w:rPr>
          <w:b/>
          <w:i/>
        </w:rPr>
        <w:t xml:space="preserve">                             </w:t>
      </w:r>
      <w:r w:rsidR="00AC471B" w:rsidRPr="00E92C8D">
        <w:rPr>
          <w:b/>
          <w:i/>
        </w:rPr>
        <w:t xml:space="preserve"> x 100</w:t>
      </w:r>
    </w:p>
    <w:p w:rsidR="00AC471B" w:rsidRPr="000D5DC9" w:rsidRDefault="00AC471B" w:rsidP="00AC471B">
      <w:pPr>
        <w:pStyle w:val="Tekstpodstawowy"/>
        <w:rPr>
          <w:b/>
        </w:rPr>
      </w:pPr>
      <w:r w:rsidRPr="00E92C8D">
        <w:rPr>
          <w:b/>
          <w:i/>
        </w:rPr>
        <w:t xml:space="preserve">                           cena w badanej ofercie ( brutto</w:t>
      </w:r>
      <w:r w:rsidRPr="00E92C8D">
        <w:rPr>
          <w:b/>
        </w:rPr>
        <w:t xml:space="preserve">) </w:t>
      </w:r>
    </w:p>
    <w:p w:rsidR="00AC471B" w:rsidRPr="00E92C8D" w:rsidRDefault="00AC471B" w:rsidP="00AC471B">
      <w:pPr>
        <w:pStyle w:val="Tekstpodstawowy"/>
        <w:tabs>
          <w:tab w:val="left" w:pos="1440"/>
        </w:tabs>
        <w:jc w:val="both"/>
      </w:pPr>
      <w:r w:rsidRPr="00E92C8D">
        <w:rPr>
          <w:b/>
        </w:rPr>
        <w:t>13.2.</w:t>
      </w:r>
      <w:r w:rsidRPr="00E92C8D">
        <w:t xml:space="preserve"> Każda oferta będzie podlegała indywidualnej ocenie przez każdego członka komisji przetargowej. </w:t>
      </w:r>
    </w:p>
    <w:p w:rsidR="00AC471B" w:rsidRDefault="00AC471B" w:rsidP="00AC471B">
      <w:pPr>
        <w:pStyle w:val="Tekstpodstawowy"/>
        <w:tabs>
          <w:tab w:val="left" w:pos="1440"/>
        </w:tabs>
        <w:jc w:val="both"/>
      </w:pPr>
      <w:r w:rsidRPr="00E92C8D">
        <w:rPr>
          <w:b/>
        </w:rPr>
        <w:t>13.3.</w:t>
      </w:r>
      <w:r w:rsidRPr="00E92C8D">
        <w:t xml:space="preserve"> Zamawiający powierzy zamówienie Wykonawcy, który spełniając warunki określone w pkt. 5 SIWZ, </w:t>
      </w:r>
      <w:r>
        <w:t xml:space="preserve">otrzyma najwyższą ilość punktów i zostanie uznana za najkorzystniejszą. </w:t>
      </w:r>
    </w:p>
    <w:p w:rsidR="00AC471B" w:rsidRPr="00C5470A" w:rsidRDefault="00AC471B" w:rsidP="004D3AA3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bCs/>
        </w:rPr>
      </w:pPr>
      <w:r w:rsidRPr="00C5470A">
        <w:rPr>
          <w:bCs/>
        </w:rPr>
        <w:t>W toku badania i oceny ofert zamawiający może żądać od wykonawców wyjaśnień dotyczących treści złożonych ofert.</w:t>
      </w:r>
    </w:p>
    <w:p w:rsidR="00AC471B" w:rsidRPr="00C5470A" w:rsidRDefault="00AC471B" w:rsidP="00AC471B">
      <w:pPr>
        <w:pStyle w:val="Tekstpodstawowy"/>
        <w:jc w:val="both"/>
        <w:rPr>
          <w:bCs/>
        </w:rPr>
      </w:pPr>
    </w:p>
    <w:p w:rsidR="00AC471B" w:rsidRPr="00C5470A" w:rsidRDefault="00AC471B" w:rsidP="004D3AA3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bCs/>
        </w:rPr>
      </w:pPr>
      <w:r w:rsidRPr="00C5470A">
        <w:lastRenderedPageBreak/>
        <w:t>Z</w:t>
      </w:r>
      <w:r w:rsidRPr="00C5470A">
        <w:rPr>
          <w:bCs/>
        </w:rPr>
        <w:t>amawiający poprawia w ofercie:</w:t>
      </w:r>
    </w:p>
    <w:p w:rsidR="00AC471B" w:rsidRPr="00C5470A" w:rsidRDefault="00AC471B" w:rsidP="004D3AA3">
      <w:pPr>
        <w:pStyle w:val="Tekstpodstawowy"/>
        <w:widowControl/>
        <w:numPr>
          <w:ilvl w:val="0"/>
          <w:numId w:val="20"/>
        </w:numPr>
        <w:tabs>
          <w:tab w:val="clear" w:pos="1620"/>
          <w:tab w:val="num" w:pos="1080"/>
        </w:tabs>
        <w:suppressAutoHyphens w:val="0"/>
        <w:spacing w:after="0"/>
        <w:ind w:left="1080"/>
        <w:jc w:val="both"/>
        <w:rPr>
          <w:bCs/>
        </w:rPr>
      </w:pPr>
      <w:r w:rsidRPr="00C5470A">
        <w:rPr>
          <w:bCs/>
        </w:rPr>
        <w:t>oczywiste omyłki pisarskie</w:t>
      </w:r>
    </w:p>
    <w:p w:rsidR="00AC471B" w:rsidRPr="00C5470A" w:rsidRDefault="00AC471B" w:rsidP="004D3AA3">
      <w:pPr>
        <w:pStyle w:val="Tekstpodstawowy"/>
        <w:widowControl/>
        <w:numPr>
          <w:ilvl w:val="0"/>
          <w:numId w:val="20"/>
        </w:numPr>
        <w:tabs>
          <w:tab w:val="clear" w:pos="1620"/>
          <w:tab w:val="num" w:pos="1080"/>
        </w:tabs>
        <w:suppressAutoHyphens w:val="0"/>
        <w:spacing w:after="0"/>
        <w:ind w:left="1080"/>
        <w:jc w:val="both"/>
        <w:rPr>
          <w:bCs/>
        </w:rPr>
      </w:pPr>
      <w:r w:rsidRPr="00C5470A">
        <w:rPr>
          <w:bCs/>
        </w:rPr>
        <w:t>oczywiste omyłki rachunkowe, z uwzględnieniem konsekwencji rachunkowych dokonanych poprawek,</w:t>
      </w:r>
    </w:p>
    <w:p w:rsidR="00AC471B" w:rsidRPr="00C5470A" w:rsidRDefault="00AC471B" w:rsidP="004D3AA3">
      <w:pPr>
        <w:pStyle w:val="Tekstpodstawowy"/>
        <w:widowControl/>
        <w:numPr>
          <w:ilvl w:val="0"/>
          <w:numId w:val="20"/>
        </w:numPr>
        <w:tabs>
          <w:tab w:val="clear" w:pos="1620"/>
          <w:tab w:val="num" w:pos="1080"/>
        </w:tabs>
        <w:suppressAutoHyphens w:val="0"/>
        <w:spacing w:after="0"/>
        <w:ind w:left="1080"/>
        <w:jc w:val="both"/>
        <w:rPr>
          <w:bCs/>
        </w:rPr>
      </w:pPr>
      <w:r w:rsidRPr="00C5470A">
        <w:rPr>
          <w:bCs/>
        </w:rPr>
        <w:t>inne omyłki polegające na niezgodności oferty ze specyfikacją istotnych warunków zamówienia, niepowodujące istotnych zmian w treści oferty</w:t>
      </w:r>
    </w:p>
    <w:p w:rsidR="00AC471B" w:rsidRPr="00AC471B" w:rsidRDefault="00AC471B" w:rsidP="00AC471B">
      <w:pPr>
        <w:pStyle w:val="Tekstpodstawowy"/>
        <w:tabs>
          <w:tab w:val="left" w:pos="1440"/>
        </w:tabs>
        <w:jc w:val="both"/>
      </w:pPr>
      <w:r w:rsidRPr="00C5470A">
        <w:rPr>
          <w:bCs/>
        </w:rPr>
        <w:t>- niezwłocznie zawiadamiając o tym wykonawcę, którego oferta została poprawiona</w:t>
      </w:r>
    </w:p>
    <w:p w:rsidR="00AC471B" w:rsidRPr="00E92C8D" w:rsidRDefault="00AC471B" w:rsidP="00AC471B">
      <w:pPr>
        <w:jc w:val="both"/>
        <w:rPr>
          <w:b/>
        </w:rPr>
      </w:pPr>
    </w:p>
    <w:p w:rsidR="00AC471B" w:rsidRPr="00E92C8D" w:rsidRDefault="00AC471B" w:rsidP="00AC471B">
      <w:pPr>
        <w:jc w:val="both"/>
        <w:rPr>
          <w:b/>
        </w:rPr>
      </w:pPr>
      <w:r w:rsidRPr="00E92C8D">
        <w:rPr>
          <w:b/>
          <w:shd w:val="pct10" w:color="auto" w:fill="auto"/>
        </w:rPr>
        <w:t>14. INFORMACJE O FORMALNOŚCIACH JAKIE POWINNY ZOSTAĆ DOPEŁNIONE PO WYBORZE OFERTY W CELU ZAWARCIA UMOWY W SPRAWIE ZAMÓWIENIA PUBLICZNEGO.</w:t>
      </w:r>
    </w:p>
    <w:p w:rsidR="00AC471B" w:rsidRPr="00E92C8D" w:rsidRDefault="00AC471B" w:rsidP="00AC471B">
      <w:pPr>
        <w:ind w:left="360"/>
        <w:jc w:val="both"/>
        <w:rPr>
          <w:b/>
        </w:rPr>
      </w:pPr>
    </w:p>
    <w:p w:rsidR="00AC471B" w:rsidRPr="00E92C8D" w:rsidRDefault="00AC471B" w:rsidP="00AC471B">
      <w:pPr>
        <w:jc w:val="both"/>
      </w:pPr>
      <w:r w:rsidRPr="00E92C8D">
        <w:rPr>
          <w:b/>
          <w:bCs/>
        </w:rPr>
        <w:t>14.1.</w:t>
      </w:r>
      <w:r w:rsidRPr="00E92C8D">
        <w:t xml:space="preserve"> Niezwłocznie po wyborze najkorzystniejszej oferty Zamawiający zawiadomi Wykonawców, którzy złożyli oferty o wyborze najkorzystniejszej oferty zgodnie z art. 92 ust.1 Ustawy.</w:t>
      </w:r>
    </w:p>
    <w:p w:rsidR="00AC471B" w:rsidRPr="00E92C8D" w:rsidRDefault="00AC471B" w:rsidP="00AC471B">
      <w:pPr>
        <w:ind w:left="360"/>
        <w:jc w:val="both"/>
      </w:pPr>
    </w:p>
    <w:p w:rsidR="00AC471B" w:rsidRPr="00E92C8D" w:rsidRDefault="00AC471B" w:rsidP="00AC471B">
      <w:pPr>
        <w:jc w:val="both"/>
      </w:pPr>
      <w:r w:rsidRPr="00E92C8D">
        <w:rPr>
          <w:b/>
          <w:bCs/>
        </w:rPr>
        <w:t>14.2</w:t>
      </w:r>
      <w:r w:rsidRPr="00E92C8D">
        <w:t>. Z Wykonawcą, którego oferta zostanie uznana przez Zamawiającego za ofertę najkorzystniejszą, zostanie podpisana umowa. Zamawiający zaprosi Wykonawcę, którego oferta została wybrana, do siedziby Gminy Bojanów: Urząd Gminy Bojanów, ul. Parkowa 5, w celu podpisania umowy.</w:t>
      </w:r>
    </w:p>
    <w:p w:rsidR="00AC471B" w:rsidRPr="00E92C8D" w:rsidRDefault="00AC471B" w:rsidP="00AC471B">
      <w:pPr>
        <w:ind w:left="360"/>
        <w:jc w:val="both"/>
      </w:pPr>
    </w:p>
    <w:p w:rsidR="00AC471B" w:rsidRPr="00E92C8D" w:rsidRDefault="00AC471B" w:rsidP="00AC471B">
      <w:pPr>
        <w:jc w:val="both"/>
      </w:pPr>
      <w:r w:rsidRPr="00E92C8D">
        <w:rPr>
          <w:b/>
          <w:bCs/>
        </w:rPr>
        <w:t>14.3.</w:t>
      </w:r>
      <w:r w:rsidRPr="00E92C8D">
        <w:t xml:space="preserve"> Zamawiający zawrze umowę w sprawie zamówienia publicznego </w:t>
      </w:r>
      <w:r w:rsidRPr="00E92C8D">
        <w:rPr>
          <w:b/>
          <w:bCs/>
          <w:shd w:val="clear" w:color="auto" w:fill="FFFFFF"/>
        </w:rPr>
        <w:t>w terminie nie krótszym niż 5 dni od dnia przekazania zawiadomienia</w:t>
      </w:r>
      <w:r>
        <w:rPr>
          <w:b/>
          <w:shd w:val="clear" w:color="auto" w:fill="FFFFFF"/>
        </w:rPr>
        <w:t xml:space="preserve"> o wyborze oferty </w:t>
      </w:r>
      <w:proofErr w:type="spellStart"/>
      <w:r>
        <w:rPr>
          <w:b/>
          <w:shd w:val="clear" w:color="auto" w:fill="FFFFFF"/>
        </w:rPr>
        <w:t>faxem</w:t>
      </w:r>
      <w:proofErr w:type="spellEnd"/>
      <w:r>
        <w:rPr>
          <w:b/>
          <w:shd w:val="clear" w:color="auto" w:fill="FFFFFF"/>
        </w:rPr>
        <w:t xml:space="preserve"> lub drogą elektroniczną</w:t>
      </w:r>
      <w:r w:rsidRPr="00E92C8D">
        <w:rPr>
          <w:b/>
          <w:shd w:val="clear" w:color="auto" w:fill="FFFFFF"/>
        </w:rPr>
        <w:t xml:space="preserve"> albo 10 dni – jeżeli zawiadomienie zostało przesłane w inny sposób</w:t>
      </w:r>
      <w:r w:rsidRPr="00E92C8D">
        <w:rPr>
          <w:shd w:val="clear" w:color="auto" w:fill="FFFFFF"/>
        </w:rPr>
        <w:t xml:space="preserve"> . </w:t>
      </w:r>
    </w:p>
    <w:p w:rsidR="00AC471B" w:rsidRPr="00E92C8D" w:rsidRDefault="00AC471B" w:rsidP="00AC471B">
      <w:pPr>
        <w:ind w:left="360"/>
        <w:jc w:val="both"/>
      </w:pPr>
    </w:p>
    <w:p w:rsidR="00AC471B" w:rsidRPr="00E92C8D" w:rsidRDefault="00AC471B" w:rsidP="00AC471B">
      <w:pPr>
        <w:jc w:val="both"/>
      </w:pPr>
      <w:r w:rsidRPr="00E92C8D">
        <w:rPr>
          <w:b/>
          <w:bCs/>
        </w:rPr>
        <w:t>14.4.</w:t>
      </w:r>
      <w:r w:rsidRPr="00E92C8D">
        <w:t xml:space="preserve"> Jeżeli oferta Wykonawców wspólnie ubiegających się o udzielenie zamówienia zostanie wybrana, Zamawiający będzie żądał przed zawarciem umowy w sprawie zamówienia publicznego, umowy regulującej współpracę wzajemną Wykonawców w ramach zawiązanego konsorcjum.</w:t>
      </w:r>
    </w:p>
    <w:p w:rsidR="00AC471B" w:rsidRPr="00E92C8D" w:rsidRDefault="00AC471B" w:rsidP="00AC471B">
      <w:pPr>
        <w:jc w:val="both"/>
      </w:pPr>
    </w:p>
    <w:p w:rsidR="00AC471B" w:rsidRPr="00E92C8D" w:rsidRDefault="00AC471B" w:rsidP="00AC471B">
      <w:pPr>
        <w:jc w:val="both"/>
      </w:pPr>
      <w:r w:rsidRPr="00E92C8D">
        <w:rPr>
          <w:b/>
        </w:rPr>
        <w:t>14.5.</w:t>
      </w:r>
      <w:r w:rsidRPr="00E92C8D">
        <w:t xml:space="preserve"> Jeżeli Wykonawca jest osobą fizyczną prowadzącą działalność gospodarczą zobowiązany jest przed zawarciem umowy w sprawie zamówienia publicznego do dostarczenia Zamawiającemu zaświadczenia o aktualnym wpisie do ewidencji działalności gospodarczej. </w:t>
      </w:r>
    </w:p>
    <w:p w:rsidR="00AC471B" w:rsidRPr="00E92C8D" w:rsidRDefault="00AC471B" w:rsidP="00AC471B">
      <w:pPr>
        <w:jc w:val="both"/>
      </w:pPr>
    </w:p>
    <w:p w:rsidR="00AC471B" w:rsidRPr="0021635D" w:rsidRDefault="00AC471B" w:rsidP="00AC471B">
      <w:pPr>
        <w:shd w:val="pct10" w:color="auto" w:fill="auto"/>
        <w:jc w:val="both"/>
        <w:rPr>
          <w:b/>
        </w:rPr>
      </w:pPr>
      <w:r w:rsidRPr="00E92C8D">
        <w:rPr>
          <w:b/>
        </w:rPr>
        <w:t>15. WYMAGANIA DOTYCZĄCE ZABEZPIECZENIA NALEŻYTEGO WYKONANAIA UMOWY.</w:t>
      </w:r>
    </w:p>
    <w:p w:rsidR="00AC471B" w:rsidRDefault="00AC471B" w:rsidP="00AC471B">
      <w:pPr>
        <w:jc w:val="both"/>
      </w:pPr>
    </w:p>
    <w:p w:rsidR="00AC471B" w:rsidRPr="005E2C25" w:rsidRDefault="00AC471B" w:rsidP="00AC471B">
      <w:pPr>
        <w:jc w:val="both"/>
      </w:pPr>
      <w:r w:rsidRPr="005E2C25">
        <w:rPr>
          <w:b/>
        </w:rPr>
        <w:t>15.1.</w:t>
      </w:r>
      <w:r w:rsidRPr="005E2C25">
        <w:t xml:space="preserve"> </w:t>
      </w:r>
      <w:r w:rsidRPr="005E2C25">
        <w:rPr>
          <w:color w:val="000000"/>
        </w:rPr>
        <w:t xml:space="preserve">Wykonawca, którego oferta zostanie uznana za najkorzystniejszą, będzie zobowiązany do wniesienia zabezpieczenia należytego wykonania umowy w wysokości 5% ceny (brutto) podanej </w:t>
      </w:r>
      <w:r w:rsidRPr="005E2C25">
        <w:rPr>
          <w:color w:val="000000"/>
        </w:rPr>
        <w:br/>
        <w:t>w ofercie przed podpisaniem  umowy</w:t>
      </w:r>
    </w:p>
    <w:p w:rsidR="00AC471B" w:rsidRPr="005E2C25" w:rsidRDefault="00AC471B" w:rsidP="00AC471B">
      <w:pPr>
        <w:autoSpaceDE w:val="0"/>
        <w:autoSpaceDN w:val="0"/>
        <w:adjustRightInd w:val="0"/>
        <w:jc w:val="both"/>
      </w:pPr>
    </w:p>
    <w:p w:rsidR="00AC471B" w:rsidRPr="005E2C25" w:rsidRDefault="00AC471B" w:rsidP="00AC471B">
      <w:pPr>
        <w:autoSpaceDE w:val="0"/>
        <w:autoSpaceDN w:val="0"/>
        <w:adjustRightInd w:val="0"/>
        <w:jc w:val="both"/>
      </w:pPr>
      <w:r w:rsidRPr="005E2C25">
        <w:rPr>
          <w:b/>
        </w:rPr>
        <w:t>15.2.</w:t>
      </w:r>
      <w:r w:rsidRPr="005E2C25">
        <w:t xml:space="preserve">  </w:t>
      </w:r>
      <w:r w:rsidRPr="005E2C25">
        <w:rPr>
          <w:b/>
          <w:bCs/>
        </w:rPr>
        <w:t>Formy zabezpieczenia</w:t>
      </w:r>
    </w:p>
    <w:p w:rsidR="00AC471B" w:rsidRPr="005E2C25" w:rsidRDefault="00AC471B" w:rsidP="00AC471B">
      <w:pPr>
        <w:autoSpaceDE w:val="0"/>
        <w:autoSpaceDN w:val="0"/>
        <w:adjustRightInd w:val="0"/>
        <w:jc w:val="both"/>
      </w:pPr>
      <w:r w:rsidRPr="005E2C25">
        <w:t xml:space="preserve">Zabezpieczenie może być wnoszone według wyboru wykonawcy w jednej lub w kilku następujących formach: </w:t>
      </w:r>
    </w:p>
    <w:p w:rsidR="00AC471B" w:rsidRPr="005E2C25" w:rsidRDefault="00AC471B" w:rsidP="00AC471B">
      <w:pPr>
        <w:autoSpaceDE w:val="0"/>
        <w:autoSpaceDN w:val="0"/>
        <w:adjustRightInd w:val="0"/>
        <w:ind w:left="720" w:hanging="240"/>
        <w:jc w:val="both"/>
      </w:pPr>
      <w:r w:rsidRPr="005E2C25">
        <w:t xml:space="preserve"> </w:t>
      </w:r>
      <w:r w:rsidRPr="005E2C25">
        <w:rPr>
          <w:b/>
          <w:bCs/>
        </w:rPr>
        <w:t xml:space="preserve">1) </w:t>
      </w:r>
      <w:r w:rsidRPr="005E2C25">
        <w:t xml:space="preserve"> pieniądzu; </w:t>
      </w:r>
    </w:p>
    <w:p w:rsidR="00AC471B" w:rsidRPr="005E2C25" w:rsidRDefault="00AC471B" w:rsidP="00AC471B">
      <w:pPr>
        <w:autoSpaceDE w:val="0"/>
        <w:autoSpaceDN w:val="0"/>
        <w:adjustRightInd w:val="0"/>
        <w:ind w:left="720" w:hanging="240"/>
        <w:jc w:val="both"/>
      </w:pPr>
      <w:r w:rsidRPr="005E2C25">
        <w:t xml:space="preserve"> </w:t>
      </w:r>
      <w:r w:rsidRPr="005E2C25">
        <w:rPr>
          <w:b/>
          <w:bCs/>
        </w:rPr>
        <w:t xml:space="preserve">2) </w:t>
      </w:r>
      <w:r w:rsidRPr="005E2C25">
        <w:t xml:space="preserve">poręczeniach bankowych lub poręczeniach spółdzielczej kasy oszczędnościowo-kredytowej, z tym że zobowiązanie kasy jest zawsze zobowiązaniem pieniężnym; </w:t>
      </w:r>
    </w:p>
    <w:p w:rsidR="00AC471B" w:rsidRPr="005E2C25" w:rsidRDefault="00AC471B" w:rsidP="00AC471B">
      <w:pPr>
        <w:autoSpaceDE w:val="0"/>
        <w:autoSpaceDN w:val="0"/>
        <w:adjustRightInd w:val="0"/>
        <w:ind w:left="720" w:hanging="240"/>
        <w:jc w:val="both"/>
      </w:pPr>
      <w:r w:rsidRPr="005E2C25">
        <w:t xml:space="preserve"> </w:t>
      </w:r>
      <w:r w:rsidRPr="005E2C25">
        <w:rPr>
          <w:b/>
          <w:bCs/>
        </w:rPr>
        <w:t xml:space="preserve">3) </w:t>
      </w:r>
      <w:r w:rsidRPr="005E2C25">
        <w:t xml:space="preserve"> gwarancjach bankowych; </w:t>
      </w:r>
    </w:p>
    <w:p w:rsidR="00AC471B" w:rsidRPr="005E2C25" w:rsidRDefault="00AC471B" w:rsidP="00AC471B">
      <w:pPr>
        <w:autoSpaceDE w:val="0"/>
        <w:autoSpaceDN w:val="0"/>
        <w:adjustRightInd w:val="0"/>
        <w:ind w:left="720" w:hanging="240"/>
        <w:jc w:val="both"/>
      </w:pPr>
      <w:r w:rsidRPr="005E2C25">
        <w:t xml:space="preserve"> </w:t>
      </w:r>
      <w:r w:rsidRPr="005E2C25">
        <w:rPr>
          <w:b/>
          <w:bCs/>
        </w:rPr>
        <w:t xml:space="preserve">4) </w:t>
      </w:r>
      <w:r w:rsidRPr="005E2C25">
        <w:t xml:space="preserve"> gwarancjach ubezpieczeniowych; </w:t>
      </w:r>
    </w:p>
    <w:p w:rsidR="00AC471B" w:rsidRPr="005E2C25" w:rsidRDefault="00AC471B" w:rsidP="00AC471B">
      <w:pPr>
        <w:autoSpaceDE w:val="0"/>
        <w:autoSpaceDN w:val="0"/>
        <w:adjustRightInd w:val="0"/>
        <w:ind w:left="720" w:hanging="240"/>
        <w:jc w:val="both"/>
      </w:pPr>
      <w:r w:rsidRPr="005E2C25">
        <w:t xml:space="preserve"> </w:t>
      </w:r>
      <w:r w:rsidRPr="005E2C25">
        <w:rPr>
          <w:b/>
          <w:bCs/>
        </w:rPr>
        <w:t xml:space="preserve">5) </w:t>
      </w:r>
      <w:r w:rsidRPr="005E2C25">
        <w:t xml:space="preserve"> poręczeniach udzielanych przez podmioty, o których mowa w art. 6b ust. 5 </w:t>
      </w:r>
      <w:proofErr w:type="spellStart"/>
      <w:r w:rsidRPr="005E2C25">
        <w:t>pkt</w:t>
      </w:r>
      <w:proofErr w:type="spellEnd"/>
      <w:r w:rsidRPr="005E2C25">
        <w:t xml:space="preserve"> 2 ustawy </w:t>
      </w:r>
      <w:r>
        <w:br/>
      </w:r>
      <w:r w:rsidRPr="005E2C25">
        <w:t xml:space="preserve">z dnia 9 listopada 2000 r. o utworzeniu Polskiej Agencji Rozwoju Przedsiębiorczości. </w:t>
      </w:r>
    </w:p>
    <w:p w:rsidR="00AC471B" w:rsidRPr="005E2C25" w:rsidRDefault="00AC471B" w:rsidP="00AC471B">
      <w:pPr>
        <w:autoSpaceDE w:val="0"/>
        <w:autoSpaceDN w:val="0"/>
        <w:adjustRightInd w:val="0"/>
        <w:ind w:left="720" w:hanging="240"/>
        <w:jc w:val="both"/>
      </w:pPr>
    </w:p>
    <w:p w:rsidR="00AC471B" w:rsidRDefault="00AC471B" w:rsidP="00AC471B">
      <w:pPr>
        <w:autoSpaceDE w:val="0"/>
        <w:autoSpaceDN w:val="0"/>
        <w:adjustRightInd w:val="0"/>
        <w:jc w:val="both"/>
      </w:pPr>
      <w:r w:rsidRPr="005E2C25">
        <w:rPr>
          <w:b/>
        </w:rPr>
        <w:t>15.3.</w:t>
      </w:r>
      <w:r w:rsidRPr="005E2C25">
        <w:t xml:space="preserve"> Zamawiający nie wyraża zgody na wniesienie  zabezpieczenia w formach wymienionych </w:t>
      </w:r>
      <w:r>
        <w:br/>
      </w:r>
      <w:r w:rsidRPr="005E2C25">
        <w:t xml:space="preserve">w art. 148 ust. 2 </w:t>
      </w:r>
      <w:proofErr w:type="spellStart"/>
      <w:r w:rsidRPr="005E2C25">
        <w:t>Pzp</w:t>
      </w:r>
      <w:proofErr w:type="spellEnd"/>
    </w:p>
    <w:p w:rsidR="00AC471B" w:rsidRPr="005E2C25" w:rsidRDefault="00AC471B" w:rsidP="00AC471B">
      <w:pPr>
        <w:autoSpaceDE w:val="0"/>
        <w:autoSpaceDN w:val="0"/>
        <w:adjustRightInd w:val="0"/>
        <w:jc w:val="both"/>
      </w:pPr>
    </w:p>
    <w:p w:rsidR="00AC471B" w:rsidRPr="005E2C25" w:rsidRDefault="00AC471B" w:rsidP="00AC471B">
      <w:pPr>
        <w:autoSpaceDE w:val="0"/>
        <w:autoSpaceDN w:val="0"/>
        <w:adjustRightInd w:val="0"/>
        <w:jc w:val="both"/>
      </w:pPr>
      <w:r w:rsidRPr="005E2C25">
        <w:rPr>
          <w:b/>
        </w:rPr>
        <w:t>15.4.</w:t>
      </w:r>
      <w:r>
        <w:t xml:space="preserve"> </w:t>
      </w:r>
      <w:r w:rsidRPr="005E2C25">
        <w:t xml:space="preserve">Zabezpieczenie wnoszone w pieniądzu Wykonawca wpłaca przelewem na rachunek bankowy Urzędu Gminy w Bojanowie w </w:t>
      </w:r>
      <w:r w:rsidRPr="005E2C25">
        <w:rPr>
          <w:b/>
        </w:rPr>
        <w:t xml:space="preserve">Banku Spółdzielczym w Stalowej Woli Oddział Bojanów </w:t>
      </w:r>
      <w:r w:rsidRPr="005E2C25">
        <w:rPr>
          <w:b/>
        </w:rPr>
        <w:br/>
        <w:t>nr 19 9430 1016 2000 0185 2000 0003</w:t>
      </w:r>
    </w:p>
    <w:p w:rsidR="00AC471B" w:rsidRDefault="00AC471B" w:rsidP="00AC471B">
      <w:pPr>
        <w:jc w:val="both"/>
      </w:pPr>
    </w:p>
    <w:p w:rsidR="00AC471B" w:rsidRPr="00E92C8D" w:rsidRDefault="00AC471B" w:rsidP="00AC471B">
      <w:pPr>
        <w:jc w:val="both"/>
      </w:pPr>
    </w:p>
    <w:p w:rsidR="00AC471B" w:rsidRPr="00E92C8D" w:rsidRDefault="00AC471B" w:rsidP="00AC471B">
      <w:pPr>
        <w:ind w:left="360"/>
        <w:jc w:val="both"/>
      </w:pPr>
    </w:p>
    <w:p w:rsidR="00AC471B" w:rsidRPr="00E92C8D" w:rsidRDefault="00AC471B" w:rsidP="00AC471B">
      <w:pPr>
        <w:jc w:val="both"/>
        <w:rPr>
          <w:b/>
        </w:rPr>
      </w:pPr>
      <w:r w:rsidRPr="00E92C8D">
        <w:rPr>
          <w:b/>
          <w:shd w:val="pct10" w:color="auto" w:fill="auto"/>
        </w:rPr>
        <w:t>16. ISTOTNE DLA STRON POSTĘPOWANIA, KTÓRE ZOSTANĄ WPROWADZONE DO TREŚCI ZAWIERANEJ UMOWY</w:t>
      </w:r>
    </w:p>
    <w:p w:rsidR="00AC471B" w:rsidRPr="00F73AB1" w:rsidRDefault="00AC471B" w:rsidP="00AC471B">
      <w:pPr>
        <w:jc w:val="both"/>
      </w:pPr>
      <w:r w:rsidRPr="00E92C8D">
        <w:t>W</w:t>
      </w:r>
      <w:r>
        <w:t>zór umowy stanowi załącznik Nr 12</w:t>
      </w:r>
      <w:r w:rsidRPr="00E92C8D">
        <w:t xml:space="preserve"> do niniejszej SIWZ. </w:t>
      </w:r>
    </w:p>
    <w:p w:rsidR="00AC471B" w:rsidRPr="00E92C8D" w:rsidRDefault="00AC471B" w:rsidP="00AC471B">
      <w:pPr>
        <w:jc w:val="both"/>
        <w:rPr>
          <w:b/>
        </w:rPr>
      </w:pPr>
    </w:p>
    <w:p w:rsidR="00AC471B" w:rsidRPr="00E92C8D" w:rsidRDefault="00AC471B" w:rsidP="00AC471B">
      <w:pPr>
        <w:shd w:val="pct10" w:color="auto" w:fill="auto"/>
        <w:jc w:val="both"/>
        <w:rPr>
          <w:b/>
        </w:rPr>
      </w:pPr>
      <w:r w:rsidRPr="00E92C8D">
        <w:rPr>
          <w:b/>
        </w:rPr>
        <w:t>17. POUCZENIE O ŚRODKACH OCHRONY PRAWNEJ PRZYSŁUGUJĄCYCH WYKONAWCY W TOKU POSTĘPOWANIA O UDZIELENIE ZAMÓWIENIA.</w:t>
      </w:r>
    </w:p>
    <w:p w:rsidR="00AC471B" w:rsidRDefault="00AC471B" w:rsidP="00AC471B">
      <w:pPr>
        <w:autoSpaceDE w:val="0"/>
        <w:autoSpaceDN w:val="0"/>
        <w:adjustRightInd w:val="0"/>
        <w:ind w:firstLine="708"/>
        <w:jc w:val="both"/>
      </w:pPr>
    </w:p>
    <w:p w:rsidR="00AC471B" w:rsidRPr="00552113" w:rsidRDefault="00AC471B" w:rsidP="00AC471B">
      <w:pPr>
        <w:autoSpaceDE w:val="0"/>
        <w:autoSpaceDN w:val="0"/>
        <w:adjustRightInd w:val="0"/>
        <w:ind w:firstLine="708"/>
        <w:jc w:val="both"/>
      </w:pPr>
      <w:r w:rsidRPr="00552113">
        <w:t>Wobec czynności podjętych przez zamawiającego w toku wykonawca ma prawo złożyć odwołanie do Prezesa Krajowej Izby Odwoławczej na zasadach określonych w</w:t>
      </w:r>
      <w:r>
        <w:t> </w:t>
      </w:r>
      <w:r w:rsidRPr="00552113">
        <w:t xml:space="preserve">Dziale VI – Środki ochrony prawnej, Rozdział 2 – Odwołanie, art.180 – art.198 ustawy Prawo zamówień publicznych </w:t>
      </w:r>
      <w:r>
        <w:br/>
      </w:r>
      <w:r w:rsidRPr="00552113">
        <w:t xml:space="preserve">(Dz. U. z 2007 r. nr 223 poz. 1655 z </w:t>
      </w:r>
      <w:proofErr w:type="spellStart"/>
      <w:r w:rsidRPr="00552113">
        <w:t>p</w:t>
      </w:r>
      <w:r>
        <w:t>óźn</w:t>
      </w:r>
      <w:proofErr w:type="spellEnd"/>
      <w:r w:rsidRPr="00552113">
        <w:t>. zm.).</w:t>
      </w:r>
    </w:p>
    <w:p w:rsidR="00AC471B" w:rsidRDefault="00AC471B" w:rsidP="00AC471B">
      <w:pPr>
        <w:jc w:val="center"/>
        <w:rPr>
          <w:b/>
          <w:u w:val="single"/>
        </w:rPr>
      </w:pPr>
    </w:p>
    <w:p w:rsidR="00AC471B" w:rsidRDefault="00AC471B" w:rsidP="00AC471B">
      <w:pPr>
        <w:jc w:val="center"/>
        <w:rPr>
          <w:b/>
          <w:u w:val="single"/>
        </w:rPr>
      </w:pPr>
    </w:p>
    <w:p w:rsidR="00AC471B" w:rsidRPr="00E92C8D" w:rsidRDefault="00AC471B" w:rsidP="00AC471B">
      <w:pPr>
        <w:jc w:val="center"/>
        <w:rPr>
          <w:b/>
          <w:u w:val="single"/>
        </w:rPr>
      </w:pPr>
      <w:r w:rsidRPr="00E92C8D">
        <w:rPr>
          <w:b/>
          <w:u w:val="single"/>
        </w:rPr>
        <w:t>Rozdział 2.</w:t>
      </w:r>
    </w:p>
    <w:p w:rsidR="00AC471B" w:rsidRPr="00E92C8D" w:rsidRDefault="00AC471B" w:rsidP="00AC471B">
      <w:pPr>
        <w:ind w:left="360"/>
        <w:jc w:val="both"/>
        <w:rPr>
          <w:b/>
          <w:u w:val="single"/>
        </w:rPr>
      </w:pPr>
    </w:p>
    <w:p w:rsidR="00AC471B" w:rsidRPr="00E92C8D" w:rsidRDefault="00AC471B" w:rsidP="00AC471B">
      <w:pPr>
        <w:shd w:val="pct10" w:color="auto" w:fill="auto"/>
        <w:jc w:val="both"/>
        <w:rPr>
          <w:b/>
        </w:rPr>
      </w:pPr>
      <w:r w:rsidRPr="00E92C8D">
        <w:rPr>
          <w:b/>
        </w:rPr>
        <w:t>18. OPIS CZĘŚCI ZAMÓWIENIA JEŻELI ZAMAWIAJĄCY DOPUSZCZA SKŁADANIE OFERT CZĘŚCIOWYCH.</w:t>
      </w:r>
    </w:p>
    <w:p w:rsidR="00AC471B" w:rsidRPr="00E92C8D" w:rsidRDefault="00AC471B" w:rsidP="00AC471B">
      <w:pPr>
        <w:ind w:left="360"/>
        <w:jc w:val="both"/>
        <w:rPr>
          <w:b/>
        </w:rPr>
      </w:pPr>
    </w:p>
    <w:p w:rsidR="00AC471B" w:rsidRDefault="00C472E9" w:rsidP="00C472E9">
      <w:pPr>
        <w:jc w:val="both"/>
      </w:pPr>
      <w:r>
        <w:t xml:space="preserve">Zamawiający </w:t>
      </w:r>
      <w:r w:rsidRPr="00C472E9">
        <w:rPr>
          <w:u w:val="single"/>
        </w:rPr>
        <w:t xml:space="preserve">nie dopuszcza </w:t>
      </w:r>
      <w:r>
        <w:t xml:space="preserve">składania ofert częściowych </w:t>
      </w:r>
    </w:p>
    <w:p w:rsidR="00C472E9" w:rsidRPr="00E92C8D" w:rsidRDefault="00C472E9" w:rsidP="00C472E9">
      <w:pPr>
        <w:jc w:val="both"/>
      </w:pPr>
    </w:p>
    <w:p w:rsidR="00AC471B" w:rsidRPr="00AC471B" w:rsidRDefault="00AC471B" w:rsidP="00AC471B">
      <w:pPr>
        <w:pStyle w:val="Tekstpodstawowywcity2"/>
        <w:shd w:val="pct10" w:color="auto" w:fill="auto"/>
        <w:spacing w:line="240" w:lineRule="auto"/>
        <w:ind w:left="0"/>
        <w:jc w:val="both"/>
      </w:pPr>
      <w:r w:rsidRPr="00B7633E">
        <w:rPr>
          <w:b/>
        </w:rPr>
        <w:t>19. OKREŚLENIE MAKSYMALNEJ LICZBY WYKONAWCÓW, Z KTÓRYMI ZAMAWIAJĄCY ZAWRZE UMOWĘ RAMOWĄ, JEŻELI PRZEWIDUJE ZAWARCIE UMOWY RAMOWEJ</w:t>
      </w:r>
      <w:r w:rsidRPr="00E92C8D">
        <w:t>.</w:t>
      </w:r>
    </w:p>
    <w:p w:rsidR="00AC471B" w:rsidRPr="00E92C8D" w:rsidRDefault="00AC471B" w:rsidP="00AC471B">
      <w:pPr>
        <w:ind w:left="360"/>
        <w:jc w:val="both"/>
      </w:pPr>
      <w:r w:rsidRPr="00E92C8D">
        <w:t xml:space="preserve">Zamawiający </w:t>
      </w:r>
      <w:r w:rsidRPr="00E92C8D">
        <w:rPr>
          <w:u w:val="single"/>
        </w:rPr>
        <w:t>nie przewiduje</w:t>
      </w:r>
      <w:r w:rsidRPr="00E92C8D">
        <w:t xml:space="preserve"> zawarcia umowy ramowej.</w:t>
      </w:r>
    </w:p>
    <w:p w:rsidR="00AC471B" w:rsidRPr="00E92C8D" w:rsidRDefault="00AC471B" w:rsidP="00AC471B">
      <w:pPr>
        <w:ind w:left="360"/>
        <w:jc w:val="both"/>
      </w:pPr>
    </w:p>
    <w:p w:rsidR="00AC471B" w:rsidRPr="00E92C8D" w:rsidRDefault="00AC471B" w:rsidP="00AC471B">
      <w:pPr>
        <w:shd w:val="pct10" w:color="auto" w:fill="auto"/>
        <w:jc w:val="both"/>
        <w:rPr>
          <w:b/>
        </w:rPr>
      </w:pPr>
      <w:r w:rsidRPr="00E92C8D">
        <w:rPr>
          <w:b/>
        </w:rPr>
        <w:t xml:space="preserve">20. INFORMACJA O PRZEWIDYWANYCH ZAMÓWIENIACH UZUPEŁNIAJĄCYCH, </w:t>
      </w:r>
      <w:r>
        <w:rPr>
          <w:b/>
        </w:rPr>
        <w:br/>
      </w:r>
      <w:r w:rsidRPr="00E92C8D">
        <w:rPr>
          <w:b/>
        </w:rPr>
        <w:t xml:space="preserve">O KTÓRYCH MOWA W ART.67 UST.1 PKT 6 I 7 LUB ART.134 UST. 6 PKT. 3 i 4 </w:t>
      </w:r>
    </w:p>
    <w:p w:rsidR="00AC471B" w:rsidRPr="00E92C8D" w:rsidRDefault="00AC471B" w:rsidP="00AC471B">
      <w:pPr>
        <w:jc w:val="both"/>
        <w:rPr>
          <w:b/>
        </w:rPr>
      </w:pPr>
    </w:p>
    <w:p w:rsidR="00AC471B" w:rsidRPr="00C472E9" w:rsidRDefault="00AC471B" w:rsidP="00AC471B">
      <w:r w:rsidRPr="00C472E9">
        <w:t xml:space="preserve">Zamawiający przewiduje udzielenie zamówień uzupełniających, o których mowa w art. 67. 1. 7. </w:t>
      </w:r>
      <w:proofErr w:type="spellStart"/>
      <w:r w:rsidRPr="00C472E9">
        <w:t>uPzp</w:t>
      </w:r>
      <w:proofErr w:type="spellEnd"/>
      <w:r w:rsidRPr="00C472E9">
        <w:t>. polegających na:</w:t>
      </w:r>
    </w:p>
    <w:p w:rsidR="00AC471B" w:rsidRPr="00C472E9" w:rsidRDefault="00AC471B" w:rsidP="00AC471B">
      <w:pPr>
        <w:pStyle w:val="Akapitzlist"/>
        <w:ind w:left="360"/>
      </w:pPr>
      <w:r w:rsidRPr="00C472E9">
        <w:t xml:space="preserve">- zaprojektowaniu i budowie infrastruktury teletechnicznej bezpośrednio związanej z udostępnieniem Internetu: maksymalnie 5 obiektów infrastruktury </w:t>
      </w:r>
    </w:p>
    <w:p w:rsidR="00AC471B" w:rsidRPr="00C472E9" w:rsidRDefault="00AC471B" w:rsidP="00AC471B">
      <w:pPr>
        <w:pStyle w:val="Akapitzlist"/>
        <w:ind w:left="360"/>
      </w:pPr>
      <w:r w:rsidRPr="00C472E9">
        <w:t>- dostawie i instalacji zestawów komputerowych dla gospodarstw domowych i jednostek podległych: maksymalnie 40 szt.</w:t>
      </w:r>
    </w:p>
    <w:p w:rsidR="00AC471B" w:rsidRDefault="00AC471B" w:rsidP="00AC471B">
      <w:pPr>
        <w:pStyle w:val="Akapitzlist"/>
        <w:ind w:left="360"/>
      </w:pPr>
      <w:r w:rsidRPr="00C472E9">
        <w:t>- organizacji szkoleń informatycznych dla uczestników projektu: maksymalnie 20 godzin szkolenia</w:t>
      </w:r>
    </w:p>
    <w:p w:rsidR="00C472E9" w:rsidRDefault="00C472E9" w:rsidP="00AC471B">
      <w:pPr>
        <w:pStyle w:val="Akapitzlist"/>
        <w:ind w:left="360"/>
      </w:pPr>
    </w:p>
    <w:p w:rsidR="00C472E9" w:rsidRPr="00C472E9" w:rsidRDefault="00C472E9" w:rsidP="00AC471B">
      <w:pPr>
        <w:pStyle w:val="Akapitzlist"/>
        <w:ind w:left="360"/>
      </w:pPr>
    </w:p>
    <w:p w:rsidR="00AC471B" w:rsidRPr="00E92C8D" w:rsidRDefault="00AC471B" w:rsidP="00AC471B">
      <w:pPr>
        <w:pStyle w:val="Tekstpodstawowywcity"/>
        <w:ind w:left="0"/>
      </w:pPr>
    </w:p>
    <w:p w:rsidR="00AC471B" w:rsidRPr="00E92C8D" w:rsidRDefault="00AC471B" w:rsidP="00AC471B">
      <w:pPr>
        <w:jc w:val="both"/>
        <w:rPr>
          <w:b/>
        </w:rPr>
      </w:pPr>
      <w:r w:rsidRPr="00E92C8D">
        <w:rPr>
          <w:b/>
          <w:shd w:val="pct10" w:color="auto" w:fill="auto"/>
        </w:rPr>
        <w:lastRenderedPageBreak/>
        <w:t>21. OPIS SPOSOBU PRZEDSTAWIANIA OFERT WARIANTOWYCH ORAZ MINIMALNE WARUNKI, JAKIM MUSZĄ ODPOWIADAĆ OFERTY WARIANTOWE, JEŻELI ZAMAWIAJĄCY DOPUSZCZA ICH SKŁADANIE</w:t>
      </w:r>
      <w:r w:rsidRPr="00E92C8D">
        <w:rPr>
          <w:b/>
        </w:rPr>
        <w:t>.</w:t>
      </w:r>
    </w:p>
    <w:p w:rsidR="00AC471B" w:rsidRDefault="00AC471B" w:rsidP="00AC471B">
      <w:pPr>
        <w:ind w:left="360"/>
        <w:jc w:val="both"/>
        <w:rPr>
          <w:u w:val="single"/>
        </w:rPr>
      </w:pPr>
      <w:r w:rsidRPr="00E92C8D">
        <w:rPr>
          <w:u w:val="single"/>
        </w:rPr>
        <w:t xml:space="preserve">Zamawiający nie przewiduje przedstawiania ofert wariantowych. </w:t>
      </w:r>
    </w:p>
    <w:p w:rsidR="00C472E9" w:rsidRPr="00E92C8D" w:rsidRDefault="00C472E9" w:rsidP="00AC471B">
      <w:pPr>
        <w:ind w:left="360"/>
        <w:jc w:val="both"/>
        <w:rPr>
          <w:u w:val="single"/>
        </w:rPr>
      </w:pPr>
    </w:p>
    <w:p w:rsidR="00AC471B" w:rsidRPr="00E92C8D" w:rsidRDefault="00AC471B" w:rsidP="00AC471B">
      <w:pPr>
        <w:ind w:left="360"/>
        <w:jc w:val="both"/>
      </w:pPr>
    </w:p>
    <w:p w:rsidR="00AC471B" w:rsidRPr="00E92C8D" w:rsidRDefault="00AC471B" w:rsidP="00AC471B">
      <w:pPr>
        <w:shd w:val="pct10" w:color="auto" w:fill="auto"/>
        <w:jc w:val="both"/>
        <w:rPr>
          <w:b/>
        </w:rPr>
      </w:pPr>
      <w:r w:rsidRPr="00E92C8D">
        <w:rPr>
          <w:b/>
        </w:rPr>
        <w:t>22. ADRES POCZTY ELEKTRONICZNEJ LUB STRONY INTERNETOWEJ ZAMAWIAJĄCEGO, JEŻELI ZAMAWIAJĄCY DOPUSZCZA POROZUMIENIE SIĘ DROGĄ ELEKTRONICZNĄ.</w:t>
      </w:r>
    </w:p>
    <w:p w:rsidR="00AC471B" w:rsidRDefault="00AC471B" w:rsidP="00AC471B">
      <w:pPr>
        <w:jc w:val="both"/>
      </w:pPr>
      <w:r>
        <w:t>Zamawiający dopuszcza porozumiewanie się drogą elektroniczną</w:t>
      </w:r>
    </w:p>
    <w:p w:rsidR="00AC471B" w:rsidRDefault="00AC471B" w:rsidP="00AC471B">
      <w:pPr>
        <w:jc w:val="both"/>
      </w:pPr>
      <w:r>
        <w:t xml:space="preserve">adres strony internetowej </w:t>
      </w:r>
      <w:hyperlink r:id="rId10" w:history="1">
        <w:r w:rsidRPr="00357EE9">
          <w:rPr>
            <w:rStyle w:val="Hipercze"/>
          </w:rPr>
          <w:t>www.bojanow.pl</w:t>
        </w:r>
      </w:hyperlink>
    </w:p>
    <w:p w:rsidR="00AC471B" w:rsidRPr="00F97806" w:rsidRDefault="00AC471B" w:rsidP="00AC471B">
      <w:pPr>
        <w:jc w:val="both"/>
        <w:rPr>
          <w:lang w:val="en-US"/>
        </w:rPr>
      </w:pPr>
      <w:proofErr w:type="spellStart"/>
      <w:r w:rsidRPr="00F97806">
        <w:rPr>
          <w:lang w:val="en-US"/>
        </w:rPr>
        <w:t>adres</w:t>
      </w:r>
      <w:proofErr w:type="spellEnd"/>
      <w:r w:rsidRPr="00F97806">
        <w:rPr>
          <w:lang w:val="en-US"/>
        </w:rPr>
        <w:t xml:space="preserve"> e-mail </w:t>
      </w:r>
      <w:hyperlink r:id="rId11" w:history="1">
        <w:r w:rsidRPr="00F97806">
          <w:rPr>
            <w:rStyle w:val="Hipercze"/>
            <w:lang w:val="en-US"/>
          </w:rPr>
          <w:t>ug@bojanow.pl</w:t>
        </w:r>
      </w:hyperlink>
      <w:r w:rsidRPr="00803355">
        <w:rPr>
          <w:lang w:val="en-US"/>
        </w:rPr>
        <w:t xml:space="preserve">, </w:t>
      </w:r>
      <w:hyperlink r:id="rId12" w:history="1">
        <w:r w:rsidRPr="00F97806">
          <w:rPr>
            <w:rStyle w:val="Hipercze"/>
            <w:lang w:val="en-US"/>
          </w:rPr>
          <w:t>kobylarz@bojanow.pl</w:t>
        </w:r>
      </w:hyperlink>
    </w:p>
    <w:p w:rsidR="00AC471B" w:rsidRPr="00F97806" w:rsidRDefault="00AC471B" w:rsidP="00AC471B">
      <w:pPr>
        <w:jc w:val="both"/>
        <w:rPr>
          <w:lang w:val="en-US"/>
        </w:rPr>
      </w:pPr>
    </w:p>
    <w:p w:rsidR="00AC471B" w:rsidRPr="00F97806" w:rsidRDefault="00AC471B" w:rsidP="00AC471B">
      <w:pPr>
        <w:jc w:val="both"/>
        <w:rPr>
          <w:lang w:val="en-US"/>
        </w:rPr>
      </w:pPr>
    </w:p>
    <w:p w:rsidR="00AC471B" w:rsidRPr="00E92C8D" w:rsidRDefault="00AC471B" w:rsidP="00AC471B">
      <w:pPr>
        <w:pStyle w:val="Tekstpodstawowywcity2"/>
        <w:shd w:val="pct10" w:color="auto" w:fill="auto"/>
        <w:spacing w:line="240" w:lineRule="auto"/>
        <w:ind w:left="0"/>
        <w:jc w:val="both"/>
      </w:pPr>
      <w:r w:rsidRPr="00E92C8D">
        <w:t xml:space="preserve">23. </w:t>
      </w:r>
      <w:r w:rsidRPr="002538C1">
        <w:rPr>
          <w:b/>
        </w:rPr>
        <w:t>INFORMACJE DOTYCZĄCE WALUT OBCYCH, W JAKICH MOGĄ BYĆ PROWADZONE ROZLICZENIA MIĘDZY ZAMAWIAJĄCYM A WYKONAWCĄ</w:t>
      </w:r>
      <w:r w:rsidRPr="00E92C8D">
        <w:t xml:space="preserve">, </w:t>
      </w:r>
    </w:p>
    <w:p w:rsidR="00AC471B" w:rsidRPr="00E92C8D" w:rsidRDefault="00AC471B" w:rsidP="00AC471B">
      <w:pPr>
        <w:ind w:left="360"/>
        <w:jc w:val="both"/>
        <w:rPr>
          <w:b/>
        </w:rPr>
      </w:pPr>
    </w:p>
    <w:p w:rsidR="00AC471B" w:rsidRPr="00E92C8D" w:rsidRDefault="00AC471B" w:rsidP="00AC471B">
      <w:pPr>
        <w:jc w:val="both"/>
      </w:pPr>
      <w:r w:rsidRPr="00E92C8D">
        <w:t>23.1. Zamawiający nie przewiduje rozliczeń w walutach obcych.</w:t>
      </w:r>
    </w:p>
    <w:p w:rsidR="00AC471B" w:rsidRDefault="00AC471B" w:rsidP="00AC471B">
      <w:pPr>
        <w:jc w:val="both"/>
      </w:pPr>
      <w:r w:rsidRPr="00E92C8D">
        <w:t>23.2. Rozliczenia między Zamawiającym, a Wykonawcą będą prowadzone wyłącznie w PLN bez względu na uwarunkowania Wykonawcy.</w:t>
      </w:r>
    </w:p>
    <w:p w:rsidR="00AC471B" w:rsidRPr="00E92C8D" w:rsidRDefault="00AC471B" w:rsidP="00AC471B">
      <w:pPr>
        <w:jc w:val="both"/>
      </w:pPr>
    </w:p>
    <w:p w:rsidR="00AC471B" w:rsidRPr="00E92C8D" w:rsidRDefault="00AC471B" w:rsidP="00AC471B">
      <w:pPr>
        <w:jc w:val="both"/>
      </w:pPr>
    </w:p>
    <w:p w:rsidR="00AC471B" w:rsidRPr="00E92C8D" w:rsidRDefault="00AC471B" w:rsidP="00AC471B">
      <w:pPr>
        <w:shd w:val="pct10" w:color="auto" w:fill="auto"/>
        <w:jc w:val="both"/>
        <w:rPr>
          <w:b/>
        </w:rPr>
      </w:pPr>
      <w:r w:rsidRPr="00E92C8D">
        <w:rPr>
          <w:b/>
        </w:rPr>
        <w:t>24. POSTANOWIENIA DOTYCZĄCE AUKCJI ELEKTRONICZNEJ.</w:t>
      </w:r>
    </w:p>
    <w:p w:rsidR="00AC471B" w:rsidRPr="00E92C8D" w:rsidRDefault="00AC471B" w:rsidP="00AC471B">
      <w:pPr>
        <w:ind w:left="360"/>
        <w:jc w:val="both"/>
      </w:pPr>
      <w:r w:rsidRPr="00E92C8D">
        <w:t>Nie dotyczy postępowania o udzielenie niniejszego zamówienia publicznego.</w:t>
      </w:r>
    </w:p>
    <w:p w:rsidR="00AC471B" w:rsidRPr="00E92C8D" w:rsidRDefault="00AC471B" w:rsidP="00AC471B">
      <w:pPr>
        <w:ind w:left="360"/>
        <w:jc w:val="both"/>
      </w:pPr>
    </w:p>
    <w:p w:rsidR="00AC471B" w:rsidRPr="00E92C8D" w:rsidRDefault="00AC471B" w:rsidP="00AC471B">
      <w:pPr>
        <w:shd w:val="clear" w:color="auto" w:fill="D9D9D9"/>
        <w:jc w:val="both"/>
        <w:rPr>
          <w:b/>
        </w:rPr>
      </w:pPr>
      <w:r w:rsidRPr="00E92C8D">
        <w:rPr>
          <w:b/>
        </w:rPr>
        <w:t>25. WYSOKOŚĆ ZWROTU KOSZTÓW UDZIAŁU W POSTĘPOWANIU, JEŻELI ZAMAWIAJĄCY PRZEWIDUJE ICH ZWROT.</w:t>
      </w:r>
    </w:p>
    <w:p w:rsidR="00AC471B" w:rsidRDefault="00AC471B" w:rsidP="00AC471B">
      <w:pPr>
        <w:jc w:val="both"/>
        <w:rPr>
          <w:u w:val="single"/>
        </w:rPr>
      </w:pPr>
      <w:r w:rsidRPr="00E92C8D">
        <w:rPr>
          <w:u w:val="single"/>
        </w:rPr>
        <w:t xml:space="preserve">Zamawiający nie przewiduje zwrotu kosztów udziału w postępowaniu z zastrzeżeniem art. 93 ust. 4 </w:t>
      </w:r>
      <w:proofErr w:type="spellStart"/>
      <w:r w:rsidRPr="00E92C8D">
        <w:rPr>
          <w:u w:val="single"/>
        </w:rPr>
        <w:t>u.p.z.p</w:t>
      </w:r>
      <w:proofErr w:type="spellEnd"/>
    </w:p>
    <w:p w:rsidR="00AC471B" w:rsidRPr="00F97806" w:rsidRDefault="00AC471B" w:rsidP="00AC471B">
      <w:pPr>
        <w:jc w:val="both"/>
        <w:rPr>
          <w:u w:val="single"/>
        </w:rPr>
      </w:pPr>
    </w:p>
    <w:p w:rsidR="00AC471B" w:rsidRDefault="00AC471B" w:rsidP="00AC471B">
      <w:pPr>
        <w:shd w:val="clear" w:color="auto" w:fill="D9D9D9"/>
        <w:jc w:val="both"/>
        <w:rPr>
          <w:b/>
        </w:rPr>
      </w:pPr>
      <w:r>
        <w:rPr>
          <w:b/>
        </w:rPr>
        <w:t>26. INFORMACJE DODATKOWE</w:t>
      </w:r>
    </w:p>
    <w:p w:rsidR="00AC471B" w:rsidRDefault="00AC471B" w:rsidP="00AC471B">
      <w:pPr>
        <w:shd w:val="clear" w:color="auto" w:fill="D9D9D9"/>
        <w:jc w:val="both"/>
        <w:rPr>
          <w:b/>
        </w:rPr>
      </w:pPr>
    </w:p>
    <w:p w:rsidR="00AC471B" w:rsidRDefault="00AC471B" w:rsidP="00AC471B">
      <w:pPr>
        <w:jc w:val="both"/>
        <w:rPr>
          <w:b/>
        </w:rPr>
      </w:pPr>
    </w:p>
    <w:p w:rsidR="00AC471B" w:rsidRDefault="00AC471B" w:rsidP="004D3AA3">
      <w:pPr>
        <w:numPr>
          <w:ilvl w:val="0"/>
          <w:numId w:val="22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jc w:val="both"/>
      </w:pPr>
      <w:r w:rsidRPr="00430731">
        <w:t xml:space="preserve">Zamawiający przewiduje możliwość dokonania zmian postanowień zawartej umowy   </w:t>
      </w:r>
      <w:r>
        <w:br/>
      </w:r>
      <w:r w:rsidRPr="00430731">
        <w:t>w stosunku do treści oferty, na podstawie kt</w:t>
      </w:r>
      <w:r>
        <w:t>órej dokonano wyboru wykonawcy.</w:t>
      </w:r>
    </w:p>
    <w:p w:rsidR="00AC471B" w:rsidRDefault="00AC471B" w:rsidP="004D3AA3">
      <w:pPr>
        <w:numPr>
          <w:ilvl w:val="0"/>
          <w:numId w:val="22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jc w:val="both"/>
      </w:pPr>
      <w:r w:rsidRPr="00430731">
        <w:t xml:space="preserve">Dopuszczalne zmiany treści zawartej umowy oraz warunki dokonania takich zmian zostały określone w § </w:t>
      </w:r>
      <w:r>
        <w:t xml:space="preserve">15 </w:t>
      </w:r>
      <w:r w:rsidRPr="00430731">
        <w:t xml:space="preserve">wzoru umowy (załącznik do niniejszej specyfikacji). </w:t>
      </w:r>
    </w:p>
    <w:p w:rsidR="00AC471B" w:rsidRDefault="00AC471B" w:rsidP="004D3AA3">
      <w:pPr>
        <w:numPr>
          <w:ilvl w:val="0"/>
          <w:numId w:val="22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jc w:val="both"/>
      </w:pPr>
      <w:r>
        <w:t>Zamawiający nie przewiduje udzielania zaliczek na poczet wykonania zamówienia</w:t>
      </w:r>
    </w:p>
    <w:p w:rsidR="00AC471B" w:rsidRPr="00511AEE" w:rsidRDefault="00AC471B" w:rsidP="004D3AA3">
      <w:pPr>
        <w:numPr>
          <w:ilvl w:val="0"/>
          <w:numId w:val="22"/>
        </w:numPr>
        <w:tabs>
          <w:tab w:val="num" w:pos="720"/>
        </w:tabs>
        <w:suppressAutoHyphens w:val="0"/>
        <w:overflowPunct w:val="0"/>
        <w:autoSpaceDE w:val="0"/>
        <w:autoSpaceDN w:val="0"/>
        <w:adjustRightInd w:val="0"/>
        <w:jc w:val="both"/>
      </w:pPr>
    </w:p>
    <w:p w:rsidR="00AC471B" w:rsidRDefault="00AC471B" w:rsidP="00AC471B">
      <w:pPr>
        <w:widowControl/>
        <w:shd w:val="clear" w:color="auto" w:fill="BFBFBF" w:themeFill="background1" w:themeFillShade="BF"/>
        <w:tabs>
          <w:tab w:val="left" w:pos="56"/>
        </w:tabs>
        <w:suppressAutoHyphens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27. ZAŁĄCZNIKI DO SIWZ </w:t>
      </w:r>
    </w:p>
    <w:p w:rsidR="00AC471B" w:rsidRPr="00AC471B" w:rsidRDefault="00AC471B" w:rsidP="00AC471B">
      <w:pPr>
        <w:widowControl/>
        <w:shd w:val="clear" w:color="auto" w:fill="BFBFBF" w:themeFill="background1" w:themeFillShade="BF"/>
        <w:tabs>
          <w:tab w:val="left" w:pos="56"/>
        </w:tabs>
        <w:suppressAutoHyphens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C471B" w:rsidRPr="00AC471B" w:rsidRDefault="00AC471B" w:rsidP="00AC471B">
      <w:pPr>
        <w:rPr>
          <w:sz w:val="22"/>
          <w:szCs w:val="22"/>
          <w:u w:val="single"/>
        </w:rPr>
      </w:pPr>
    </w:p>
    <w:p w:rsidR="00000BA1" w:rsidRPr="00C472E9" w:rsidRDefault="00E23C49" w:rsidP="009A66D5">
      <w:pPr>
        <w:ind w:left="360"/>
      </w:pPr>
      <w:r w:rsidRPr="00C472E9">
        <w:t>Załącz</w:t>
      </w:r>
      <w:r w:rsidR="00C554B1" w:rsidRPr="00C472E9">
        <w:t>nik nr 1 – Formularz ofertowy</w:t>
      </w:r>
    </w:p>
    <w:p w:rsidR="00000BA1" w:rsidRPr="00C472E9" w:rsidRDefault="00E23C49" w:rsidP="009A66D5">
      <w:pPr>
        <w:ind w:left="360"/>
      </w:pPr>
      <w:r w:rsidRPr="00C472E9">
        <w:t>Załącznik nr 2 – Kosztorys ofertowy</w:t>
      </w:r>
    </w:p>
    <w:p w:rsidR="00000BA1" w:rsidRPr="00C472E9" w:rsidRDefault="00E23C49" w:rsidP="009A66D5">
      <w:pPr>
        <w:ind w:left="360"/>
      </w:pPr>
      <w:r w:rsidRPr="00C472E9">
        <w:t xml:space="preserve">Załącznik nr 3 – Oświadczenie o spełnianiu warunków udziału w postępowaniu zgodnie z art. 22 ust 1 </w:t>
      </w:r>
      <w:proofErr w:type="spellStart"/>
      <w:r w:rsidRPr="00C472E9">
        <w:t>uPzp</w:t>
      </w:r>
      <w:proofErr w:type="spellEnd"/>
    </w:p>
    <w:p w:rsidR="00C554B1" w:rsidRPr="00C472E9" w:rsidRDefault="00E23C49" w:rsidP="00C472E9">
      <w:pPr>
        <w:ind w:left="360"/>
      </w:pPr>
      <w:r w:rsidRPr="00C472E9">
        <w:t xml:space="preserve">Załącznik nr 4 – Oświadczenie o nie podleganiu wykluczeniu </w:t>
      </w:r>
      <w:r w:rsidR="007E3D8A" w:rsidRPr="00C472E9">
        <w:t xml:space="preserve">zgodnie z art. 24 </w:t>
      </w:r>
      <w:proofErr w:type="spellStart"/>
      <w:r w:rsidR="007E3D8A" w:rsidRPr="00C472E9">
        <w:t>uPzp</w:t>
      </w:r>
      <w:proofErr w:type="spellEnd"/>
    </w:p>
    <w:p w:rsidR="003A51E6" w:rsidRPr="00C472E9" w:rsidRDefault="00E23C49" w:rsidP="009A66D5">
      <w:pPr>
        <w:ind w:left="360"/>
      </w:pPr>
      <w:r w:rsidRPr="00C472E9">
        <w:t>Za</w:t>
      </w:r>
      <w:r w:rsidR="007E3D8A" w:rsidRPr="00C472E9">
        <w:t>łącznik nr 5</w:t>
      </w:r>
      <w:r w:rsidR="003A51E6" w:rsidRPr="00C472E9">
        <w:t xml:space="preserve"> – </w:t>
      </w:r>
      <w:r w:rsidR="003A51E6" w:rsidRPr="00C472E9">
        <w:rPr>
          <w:rFonts w:eastAsia="Times New Roman"/>
        </w:rPr>
        <w:t>Wykaz robót budowlanych w zakresie niezb</w:t>
      </w:r>
      <w:r w:rsidR="003A51E6" w:rsidRPr="00C472E9">
        <w:rPr>
          <w:rFonts w:eastAsia="TimesNewRoman"/>
        </w:rPr>
        <w:t>ę</w:t>
      </w:r>
      <w:r w:rsidR="003A51E6" w:rsidRPr="00C472E9">
        <w:rPr>
          <w:rFonts w:eastAsia="Times New Roman"/>
        </w:rPr>
        <w:t>dnym do wykazania spełniania warunku wiedzy i do</w:t>
      </w:r>
      <w:r w:rsidR="003A51E6" w:rsidRPr="00C472E9">
        <w:rPr>
          <w:rFonts w:eastAsia="TimesNewRoman"/>
        </w:rPr>
        <w:t>ś</w:t>
      </w:r>
      <w:r w:rsidR="003A51E6" w:rsidRPr="00C472E9">
        <w:rPr>
          <w:rFonts w:eastAsia="Times New Roman"/>
        </w:rPr>
        <w:t>wiadczenia, wykonanych w okresie ostatnich pi</w:t>
      </w:r>
      <w:r w:rsidR="003A51E6" w:rsidRPr="00C472E9">
        <w:rPr>
          <w:rFonts w:eastAsia="TimesNewRoman"/>
        </w:rPr>
        <w:t>ę</w:t>
      </w:r>
      <w:r w:rsidR="003A51E6" w:rsidRPr="00C472E9">
        <w:rPr>
          <w:rFonts w:eastAsia="Times New Roman"/>
        </w:rPr>
        <w:t xml:space="preserve">ciu lat przed upływem </w:t>
      </w:r>
      <w:r w:rsidR="003A51E6" w:rsidRPr="00C472E9">
        <w:rPr>
          <w:rFonts w:eastAsia="Times New Roman"/>
        </w:rPr>
        <w:lastRenderedPageBreak/>
        <w:t>terminu składania ofert.</w:t>
      </w:r>
    </w:p>
    <w:p w:rsidR="003A51E6" w:rsidRPr="00C472E9" w:rsidRDefault="007E3D8A" w:rsidP="009A66D5">
      <w:pPr>
        <w:ind w:left="360"/>
      </w:pPr>
      <w:r w:rsidRPr="00C472E9">
        <w:t>Załącznik nr 6</w:t>
      </w:r>
      <w:r w:rsidR="00E23C49" w:rsidRPr="00C472E9">
        <w:t xml:space="preserve"> </w:t>
      </w:r>
      <w:r w:rsidR="003A51E6" w:rsidRPr="00C472E9">
        <w:t>– Wykaz wykonanych usług i dostaw</w:t>
      </w:r>
    </w:p>
    <w:p w:rsidR="00000BA1" w:rsidRPr="00C472E9" w:rsidRDefault="007E3D8A" w:rsidP="009A66D5">
      <w:pPr>
        <w:ind w:left="360"/>
      </w:pPr>
      <w:r w:rsidRPr="00C472E9">
        <w:t>Załącznik nr 7</w:t>
      </w:r>
      <w:r w:rsidR="003A51E6" w:rsidRPr="00C472E9">
        <w:t xml:space="preserve"> </w:t>
      </w:r>
      <w:r w:rsidR="00E23C49" w:rsidRPr="00C472E9">
        <w:t>– Wykaz osób które będą uczestniczyć w wykonaniu zamówienia</w:t>
      </w:r>
    </w:p>
    <w:p w:rsidR="00000BA1" w:rsidRPr="00C472E9" w:rsidRDefault="00E23C49" w:rsidP="009A66D5">
      <w:pPr>
        <w:ind w:left="360"/>
      </w:pPr>
      <w:r w:rsidRPr="00C472E9">
        <w:t>Załąc</w:t>
      </w:r>
      <w:r w:rsidR="007E3D8A" w:rsidRPr="00C472E9">
        <w:t>znik nr 8</w:t>
      </w:r>
      <w:r w:rsidRPr="00C472E9">
        <w:t xml:space="preserve"> – Oświadczenie, że osoby biorące udział w wykonywaniu zamówienia posiadają wymagane uprawnienia</w:t>
      </w:r>
    </w:p>
    <w:p w:rsidR="00000BA1" w:rsidRPr="00C472E9" w:rsidRDefault="007E3D8A" w:rsidP="009A66D5">
      <w:pPr>
        <w:ind w:left="360"/>
      </w:pPr>
      <w:r w:rsidRPr="00C472E9">
        <w:t>Załącznik nr 9</w:t>
      </w:r>
      <w:r w:rsidR="00E23C49" w:rsidRPr="00C472E9">
        <w:t xml:space="preserve"> – Oświadczenie o podwykonawcach</w:t>
      </w:r>
    </w:p>
    <w:p w:rsidR="00000BA1" w:rsidRPr="00C472E9" w:rsidRDefault="007E3D8A" w:rsidP="009A66D5">
      <w:pPr>
        <w:ind w:left="360"/>
      </w:pPr>
      <w:r w:rsidRPr="00C472E9">
        <w:t>Załącznik nr 10</w:t>
      </w:r>
      <w:r w:rsidR="00E23C49" w:rsidRPr="00C472E9">
        <w:t xml:space="preserve"> – Program Funkcjonalno-Użytkowy</w:t>
      </w:r>
    </w:p>
    <w:p w:rsidR="003A51E6" w:rsidRPr="00C472E9" w:rsidRDefault="007E3D8A" w:rsidP="009A66D5">
      <w:pPr>
        <w:ind w:left="360"/>
      </w:pPr>
      <w:r w:rsidRPr="00C472E9">
        <w:t>Załącznik nr 11</w:t>
      </w:r>
      <w:r w:rsidR="005C0800" w:rsidRPr="00C472E9">
        <w:t xml:space="preserve"> – Projekt</w:t>
      </w:r>
      <w:r w:rsidR="003A51E6" w:rsidRPr="00C472E9">
        <w:t xml:space="preserve"> Umowy</w:t>
      </w:r>
    </w:p>
    <w:p w:rsidR="00000BA1" w:rsidRPr="00C472E9" w:rsidRDefault="007E3D8A" w:rsidP="009A66D5">
      <w:pPr>
        <w:ind w:left="360"/>
        <w:rPr>
          <w:rFonts w:asciiTheme="minorHAnsi" w:eastAsia="Times New Roman" w:hAnsiTheme="minorHAnsi"/>
        </w:rPr>
      </w:pPr>
      <w:r w:rsidRPr="00C472E9">
        <w:t>Załącznik nr 12</w:t>
      </w:r>
      <w:r w:rsidR="00E23C49" w:rsidRPr="00C472E9">
        <w:t xml:space="preserve"> – </w:t>
      </w:r>
      <w:r w:rsidR="003A51E6" w:rsidRPr="00C472E9">
        <w:t xml:space="preserve">Oświadczenie o gwarancji i </w:t>
      </w:r>
      <w:proofErr w:type="spellStart"/>
      <w:r w:rsidR="003A51E6" w:rsidRPr="00C472E9">
        <w:t>rękojmii</w:t>
      </w:r>
      <w:proofErr w:type="spellEnd"/>
    </w:p>
    <w:p w:rsidR="00E23C49" w:rsidRPr="00AC471B" w:rsidRDefault="00E23C49" w:rsidP="009A66D5">
      <w:pPr>
        <w:ind w:left="360"/>
        <w:rPr>
          <w:rFonts w:asciiTheme="minorHAnsi" w:hAnsiTheme="minorHAnsi"/>
          <w:sz w:val="22"/>
          <w:szCs w:val="22"/>
        </w:rPr>
      </w:pPr>
    </w:p>
    <w:sectPr w:rsidR="00E23C49" w:rsidRPr="00AC471B" w:rsidSect="005563FF">
      <w:headerReference w:type="default" r:id="rId13"/>
      <w:footerReference w:type="default" r:id="rId14"/>
      <w:pgSz w:w="11906" w:h="16838"/>
      <w:pgMar w:top="418" w:right="1134" w:bottom="851" w:left="1134" w:header="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ACA" w:rsidRDefault="002A6ACA">
      <w:r>
        <w:separator/>
      </w:r>
    </w:p>
  </w:endnote>
  <w:endnote w:type="continuationSeparator" w:id="0">
    <w:p w:rsidR="002A6ACA" w:rsidRDefault="002A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MS Mincho"/>
    <w:charset w:val="80"/>
    <w:family w:val="swiss"/>
    <w:pitch w:val="default"/>
    <w:sig w:usb0="00000000" w:usb1="00000000" w:usb2="00000000" w:usb3="00000000" w:csb0="00000000" w:csb1="00000000"/>
  </w:font>
  <w:font w:name="CenturyGothic">
    <w:charset w:val="EE"/>
    <w:family w:val="swiss"/>
    <w:pitch w:val="default"/>
    <w:sig w:usb0="00000000" w:usb1="00000000" w:usb2="00000000" w:usb3="00000000" w:csb0="0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2B" w:rsidRDefault="00676A08">
    <w:pPr>
      <w:pStyle w:val="Stopka"/>
      <w:jc w:val="right"/>
    </w:pPr>
    <w:fldSimple w:instr=" PAGE ">
      <w:r w:rsidR="00A22A54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ACA" w:rsidRDefault="002A6ACA">
      <w:r>
        <w:separator/>
      </w:r>
    </w:p>
  </w:footnote>
  <w:footnote w:type="continuationSeparator" w:id="0">
    <w:p w:rsidR="002A6ACA" w:rsidRDefault="002A6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FF" w:rsidRDefault="005563FF" w:rsidP="005563FF">
    <w:pPr>
      <w:pStyle w:val="Nagwek"/>
      <w:jc w:val="center"/>
    </w:pPr>
    <w:r w:rsidRPr="005563FF">
      <w:rPr>
        <w:noProof/>
        <w:lang w:eastAsia="pl-PL"/>
      </w:rPr>
      <w:drawing>
        <wp:inline distT="0" distB="0" distL="0" distR="0">
          <wp:extent cx="4848225" cy="743394"/>
          <wp:effectExtent l="19050" t="0" r="9525" b="0"/>
          <wp:docPr id="3" name="Obraz 1" descr="D:\oferty\UG_Bojanow\dokumenty_przetargowe\Logotypy Unijne-Boja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ferty\UG_Bojanow\dokumenty_przetargowe\Logotypy Unijne-Bojanó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4865673" cy="746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3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4"/>
    <w:lvl w:ilvl="0">
      <w:start w:val="7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5"/>
    <w:lvl w:ilvl="0">
      <w:start w:val="17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64F8EC3E"/>
    <w:name w:val="WW8Num9"/>
    <w:lvl w:ilvl="0">
      <w:start w:val="18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strike w:val="0"/>
        <w:color w:val="auto"/>
        <w:kern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10"/>
    <w:lvl w:ilvl="0">
      <w:start w:val="17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2"/>
    <w:lvl w:ilvl="0">
      <w:start w:val="10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4"/>
    <w:lvl w:ilvl="0">
      <w:start w:val="14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multilevel"/>
    <w:tmpl w:val="0000000E"/>
    <w:name w:val="WW8Num15"/>
    <w:lvl w:ilvl="0">
      <w:start w:val="16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70DE6428"/>
    <w:name w:val="WW8Num17"/>
    <w:lvl w:ilvl="0">
      <w:start w:val="9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18"/>
    <w:lvl w:ilvl="0">
      <w:start w:val="8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2"/>
    <w:multiLevelType w:val="multilevel"/>
    <w:tmpl w:val="00000012"/>
    <w:name w:val="WW8Num19"/>
    <w:lvl w:ilvl="0">
      <w:start w:val="12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name w:val="WW8Num20"/>
    <w:lvl w:ilvl="0">
      <w:start w:val="19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4"/>
    <w:multiLevelType w:val="multilevel"/>
    <w:tmpl w:val="00000014"/>
    <w:name w:val="WW8Num21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multilevel"/>
    <w:tmpl w:val="00000015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6"/>
    <w:multiLevelType w:val="multilevel"/>
    <w:tmpl w:val="00000016"/>
    <w:name w:val="WW8Num23"/>
    <w:lvl w:ilvl="0">
      <w:start w:val="15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7"/>
    <w:multiLevelType w:val="multilevel"/>
    <w:tmpl w:val="00000017"/>
    <w:name w:val="WW8Num24"/>
    <w:lvl w:ilvl="0">
      <w:start w:val="6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3">
    <w:nsid w:val="00000018"/>
    <w:multiLevelType w:val="multilevel"/>
    <w:tmpl w:val="65C6BBCC"/>
    <w:name w:val="WW8Num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b/>
        <w:bCs w:val="0"/>
        <w:color w:val="000000"/>
        <w:sz w:val="24"/>
        <w:szCs w:val="24"/>
      </w:rPr>
    </w:lvl>
    <w:lvl w:ilvl="1">
      <w:start w:val="6"/>
      <w:numFmt w:val="decimal"/>
      <w:lvlText w:val="%1.%2"/>
      <w:lvlJc w:val="left"/>
      <w:pPr>
        <w:tabs>
          <w:tab w:val="num" w:pos="284"/>
        </w:tabs>
        <w:ind w:left="0" w:firstLine="284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</w:abstractNum>
  <w:abstractNum w:abstractNumId="24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b/>
        <w:bCs w:val="0"/>
        <w:color w:val="000000"/>
        <w:sz w:val="24"/>
        <w:szCs w:val="24"/>
      </w:rPr>
    </w:lvl>
  </w:abstractNum>
  <w:abstractNum w:abstractNumId="25">
    <w:nsid w:val="0EAB78D0"/>
    <w:multiLevelType w:val="hybridMultilevel"/>
    <w:tmpl w:val="AC34E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BD0738"/>
    <w:multiLevelType w:val="hybridMultilevel"/>
    <w:tmpl w:val="25D02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002391"/>
    <w:multiLevelType w:val="multilevel"/>
    <w:tmpl w:val="C5B4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133C0999"/>
    <w:multiLevelType w:val="hybridMultilevel"/>
    <w:tmpl w:val="BC8AA5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1A4D51"/>
    <w:multiLevelType w:val="hybridMultilevel"/>
    <w:tmpl w:val="70003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FA2691"/>
    <w:multiLevelType w:val="hybridMultilevel"/>
    <w:tmpl w:val="990E17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2452FF"/>
    <w:multiLevelType w:val="hybridMultilevel"/>
    <w:tmpl w:val="6F26A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FFE7F58"/>
    <w:multiLevelType w:val="multilevel"/>
    <w:tmpl w:val="DF1E142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23ED6C13"/>
    <w:multiLevelType w:val="hybridMultilevel"/>
    <w:tmpl w:val="C3E6E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B01BE2"/>
    <w:multiLevelType w:val="hybridMultilevel"/>
    <w:tmpl w:val="68249C8E"/>
    <w:lvl w:ilvl="0" w:tplc="4A1A3368">
      <w:start w:val="8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B137A8"/>
    <w:multiLevelType w:val="hybridMultilevel"/>
    <w:tmpl w:val="0B262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8A363D"/>
    <w:multiLevelType w:val="multilevel"/>
    <w:tmpl w:val="E814E408"/>
    <w:lvl w:ilvl="0">
      <w:start w:val="6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cs="Times New Roman" w:hint="default"/>
        <w:b w:val="0"/>
        <w:sz w:val="22"/>
      </w:rPr>
    </w:lvl>
  </w:abstractNum>
  <w:abstractNum w:abstractNumId="37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>
    <w:nsid w:val="531A4A27"/>
    <w:multiLevelType w:val="hybridMultilevel"/>
    <w:tmpl w:val="E892E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1A3575"/>
    <w:multiLevelType w:val="hybridMultilevel"/>
    <w:tmpl w:val="42DEB1CE"/>
    <w:lvl w:ilvl="0" w:tplc="885244FE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40">
    <w:nsid w:val="5BC616A6"/>
    <w:multiLevelType w:val="hybridMultilevel"/>
    <w:tmpl w:val="1D8840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741EB3"/>
    <w:multiLevelType w:val="multilevel"/>
    <w:tmpl w:val="C862F8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5FDC58BC"/>
    <w:multiLevelType w:val="hybridMultilevel"/>
    <w:tmpl w:val="FC5022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362C35"/>
    <w:multiLevelType w:val="multilevel"/>
    <w:tmpl w:val="C1741E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8FA009D"/>
    <w:multiLevelType w:val="hybridMultilevel"/>
    <w:tmpl w:val="336622E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A36A3E"/>
    <w:multiLevelType w:val="hybridMultilevel"/>
    <w:tmpl w:val="269216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C974DE"/>
    <w:multiLevelType w:val="multilevel"/>
    <w:tmpl w:val="63D09D2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36"/>
  </w:num>
  <w:num w:numId="3">
    <w:abstractNumId w:val="35"/>
  </w:num>
  <w:num w:numId="4">
    <w:abstractNumId w:val="39"/>
  </w:num>
  <w:num w:numId="5">
    <w:abstractNumId w:val="27"/>
  </w:num>
  <w:num w:numId="6">
    <w:abstractNumId w:val="34"/>
  </w:num>
  <w:num w:numId="7">
    <w:abstractNumId w:val="33"/>
  </w:num>
  <w:num w:numId="8">
    <w:abstractNumId w:val="30"/>
  </w:num>
  <w:num w:numId="9">
    <w:abstractNumId w:val="46"/>
  </w:num>
  <w:num w:numId="10">
    <w:abstractNumId w:val="25"/>
  </w:num>
  <w:num w:numId="11">
    <w:abstractNumId w:val="45"/>
  </w:num>
  <w:num w:numId="12">
    <w:abstractNumId w:val="38"/>
  </w:num>
  <w:num w:numId="13">
    <w:abstractNumId w:val="26"/>
  </w:num>
  <w:num w:numId="14">
    <w:abstractNumId w:val="29"/>
  </w:num>
  <w:num w:numId="15">
    <w:abstractNumId w:val="28"/>
  </w:num>
  <w:num w:numId="16">
    <w:abstractNumId w:val="40"/>
  </w:num>
  <w:num w:numId="17">
    <w:abstractNumId w:val="42"/>
  </w:num>
  <w:num w:numId="18">
    <w:abstractNumId w:val="32"/>
  </w:num>
  <w:num w:numId="19">
    <w:abstractNumId w:val="44"/>
  </w:num>
  <w:num w:numId="20">
    <w:abstractNumId w:val="37"/>
  </w:num>
  <w:num w:numId="21">
    <w:abstractNumId w:val="43"/>
  </w:num>
  <w:num w:numId="22">
    <w:abstractNumId w:val="3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6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E7FB6"/>
    <w:rsid w:val="00000BA1"/>
    <w:rsid w:val="000039DC"/>
    <w:rsid w:val="00011635"/>
    <w:rsid w:val="00035D57"/>
    <w:rsid w:val="000757F7"/>
    <w:rsid w:val="00083D08"/>
    <w:rsid w:val="000A3802"/>
    <w:rsid w:val="000E5D6B"/>
    <w:rsid w:val="001C3F6D"/>
    <w:rsid w:val="001F0FC6"/>
    <w:rsid w:val="0020775C"/>
    <w:rsid w:val="0025076B"/>
    <w:rsid w:val="00250CBD"/>
    <w:rsid w:val="0025550F"/>
    <w:rsid w:val="00276CEE"/>
    <w:rsid w:val="00282C4C"/>
    <w:rsid w:val="002A6ACA"/>
    <w:rsid w:val="002B0EE4"/>
    <w:rsid w:val="002B5F40"/>
    <w:rsid w:val="002C2C95"/>
    <w:rsid w:val="00382C09"/>
    <w:rsid w:val="003A51E6"/>
    <w:rsid w:val="004007BB"/>
    <w:rsid w:val="0041040F"/>
    <w:rsid w:val="00457272"/>
    <w:rsid w:val="004867A4"/>
    <w:rsid w:val="004D3AA3"/>
    <w:rsid w:val="004F4672"/>
    <w:rsid w:val="004F525C"/>
    <w:rsid w:val="0050211E"/>
    <w:rsid w:val="005563FF"/>
    <w:rsid w:val="0056058B"/>
    <w:rsid w:val="005A19E6"/>
    <w:rsid w:val="005C0800"/>
    <w:rsid w:val="005C39AD"/>
    <w:rsid w:val="005D570A"/>
    <w:rsid w:val="00641E6C"/>
    <w:rsid w:val="00676A08"/>
    <w:rsid w:val="006A62B1"/>
    <w:rsid w:val="006A79E1"/>
    <w:rsid w:val="006F6819"/>
    <w:rsid w:val="00710CF0"/>
    <w:rsid w:val="00711551"/>
    <w:rsid w:val="00711CE8"/>
    <w:rsid w:val="007224CE"/>
    <w:rsid w:val="00727282"/>
    <w:rsid w:val="007756D9"/>
    <w:rsid w:val="00775CC0"/>
    <w:rsid w:val="00784A2A"/>
    <w:rsid w:val="007921D0"/>
    <w:rsid w:val="00796EA9"/>
    <w:rsid w:val="007A1AAA"/>
    <w:rsid w:val="007D616D"/>
    <w:rsid w:val="007E3D8A"/>
    <w:rsid w:val="00825FBA"/>
    <w:rsid w:val="00855683"/>
    <w:rsid w:val="008558D6"/>
    <w:rsid w:val="00863C12"/>
    <w:rsid w:val="00871023"/>
    <w:rsid w:val="008B5E33"/>
    <w:rsid w:val="008D2710"/>
    <w:rsid w:val="008D3FD1"/>
    <w:rsid w:val="008D5957"/>
    <w:rsid w:val="00901A2B"/>
    <w:rsid w:val="00905CF8"/>
    <w:rsid w:val="009A66D5"/>
    <w:rsid w:val="009C04BA"/>
    <w:rsid w:val="00A0296C"/>
    <w:rsid w:val="00A04F58"/>
    <w:rsid w:val="00A22A54"/>
    <w:rsid w:val="00A83543"/>
    <w:rsid w:val="00AA3FB1"/>
    <w:rsid w:val="00AB1376"/>
    <w:rsid w:val="00AB51DF"/>
    <w:rsid w:val="00AC471B"/>
    <w:rsid w:val="00AD5A55"/>
    <w:rsid w:val="00AE4F87"/>
    <w:rsid w:val="00AE7FB6"/>
    <w:rsid w:val="00AF130F"/>
    <w:rsid w:val="00B5064C"/>
    <w:rsid w:val="00BA6AD9"/>
    <w:rsid w:val="00BA708A"/>
    <w:rsid w:val="00C32A0A"/>
    <w:rsid w:val="00C41FD4"/>
    <w:rsid w:val="00C45721"/>
    <w:rsid w:val="00C472E9"/>
    <w:rsid w:val="00C554B1"/>
    <w:rsid w:val="00C74505"/>
    <w:rsid w:val="00C75952"/>
    <w:rsid w:val="00C85BD6"/>
    <w:rsid w:val="00C91614"/>
    <w:rsid w:val="00CC0E07"/>
    <w:rsid w:val="00D02608"/>
    <w:rsid w:val="00D1623C"/>
    <w:rsid w:val="00D1641F"/>
    <w:rsid w:val="00D702F6"/>
    <w:rsid w:val="00D8422F"/>
    <w:rsid w:val="00DA7E27"/>
    <w:rsid w:val="00DD38E2"/>
    <w:rsid w:val="00DE09E0"/>
    <w:rsid w:val="00E23C49"/>
    <w:rsid w:val="00E6617E"/>
    <w:rsid w:val="00E849CE"/>
    <w:rsid w:val="00EA7F11"/>
    <w:rsid w:val="00F76B98"/>
    <w:rsid w:val="00F925FF"/>
    <w:rsid w:val="00FA6DFD"/>
    <w:rsid w:val="00FC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A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6EA9"/>
    <w:pPr>
      <w:keepNext/>
      <w:keepLines/>
      <w:widowControl/>
      <w:suppressAutoHyphens w:val="0"/>
      <w:spacing w:before="480"/>
      <w:outlineLvl w:val="0"/>
    </w:pPr>
    <w:rPr>
      <w:rFonts w:ascii="Cambria" w:eastAsia="Times New Roman" w:hAnsi="Cambria" w:cs="Cambria"/>
      <w:b/>
      <w:bCs/>
      <w:noProof/>
      <w:color w:val="365F91"/>
      <w:kern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6EA9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Cambria"/>
      <w:b/>
      <w:bCs/>
      <w:noProof/>
      <w:color w:val="4F81BD"/>
      <w:kern w:val="0"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63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00BA1"/>
    <w:rPr>
      <w:rFonts w:ascii="Symbol" w:hAnsi="Symbol" w:cs="OpenSymbol"/>
    </w:rPr>
  </w:style>
  <w:style w:type="character" w:customStyle="1" w:styleId="WW8Num7z2">
    <w:name w:val="WW8Num7z2"/>
    <w:rsid w:val="00000BA1"/>
    <w:rPr>
      <w:color w:val="000000"/>
    </w:rPr>
  </w:style>
  <w:style w:type="character" w:customStyle="1" w:styleId="WW8Num25z0">
    <w:name w:val="WW8Num25z0"/>
    <w:rsid w:val="00000BA1"/>
    <w:rPr>
      <w:rFonts w:ascii="Times New Roman" w:hAnsi="Times New Roman" w:cs="Times New Roman"/>
      <w:b/>
      <w:bCs w:val="0"/>
      <w:color w:val="000000"/>
      <w:sz w:val="24"/>
      <w:szCs w:val="24"/>
    </w:rPr>
  </w:style>
  <w:style w:type="character" w:customStyle="1" w:styleId="WW8Num25z1">
    <w:name w:val="WW8Num25z1"/>
    <w:rsid w:val="00000BA1"/>
    <w:rPr>
      <w:rFonts w:ascii="Calibri" w:hAnsi="Calibri" w:cs="Calibri"/>
      <w:b w:val="0"/>
      <w:bCs w:val="0"/>
      <w:color w:val="000000"/>
      <w:sz w:val="22"/>
      <w:szCs w:val="22"/>
    </w:rPr>
  </w:style>
  <w:style w:type="character" w:customStyle="1" w:styleId="WW8Num27z0">
    <w:name w:val="WW8Num27z0"/>
    <w:rsid w:val="00000BA1"/>
    <w:rPr>
      <w:rFonts w:ascii="Times New Roman" w:hAnsi="Times New Roman" w:cs="Times New Roman"/>
      <w:b/>
      <w:bCs w:val="0"/>
      <w:color w:val="000000"/>
      <w:sz w:val="24"/>
      <w:szCs w:val="24"/>
    </w:rPr>
  </w:style>
  <w:style w:type="character" w:customStyle="1" w:styleId="WW8Num27z1">
    <w:name w:val="WW8Num27z1"/>
    <w:rsid w:val="00000BA1"/>
    <w:rPr>
      <w:rFonts w:ascii="Calibri" w:hAnsi="Calibri" w:cs="Calibri"/>
      <w:b w:val="0"/>
      <w:bCs w:val="0"/>
      <w:color w:val="000000"/>
      <w:sz w:val="22"/>
      <w:szCs w:val="22"/>
    </w:rPr>
  </w:style>
  <w:style w:type="character" w:customStyle="1" w:styleId="WW8Num27z2">
    <w:name w:val="WW8Num27z2"/>
    <w:rsid w:val="00000BA1"/>
    <w:rPr>
      <w:rFonts w:ascii="Wingdings" w:hAnsi="Wingdings"/>
    </w:rPr>
  </w:style>
  <w:style w:type="character" w:customStyle="1" w:styleId="Domylnaczcionkaakapitu3">
    <w:name w:val="Domyślna czcionka akapitu3"/>
    <w:rsid w:val="00000BA1"/>
  </w:style>
  <w:style w:type="character" w:customStyle="1" w:styleId="WW8Num20z0">
    <w:name w:val="WW8Num20z0"/>
    <w:rsid w:val="00000BA1"/>
    <w:rPr>
      <w:rFonts w:ascii="Times New Roman" w:hAnsi="Times New Roman" w:cs="Times New Roman"/>
      <w:b/>
      <w:bCs w:val="0"/>
      <w:color w:val="000000"/>
      <w:sz w:val="24"/>
      <w:szCs w:val="24"/>
    </w:rPr>
  </w:style>
  <w:style w:type="character" w:customStyle="1" w:styleId="WW8Num20z1">
    <w:name w:val="WW8Num20z1"/>
    <w:rsid w:val="00000BA1"/>
    <w:rPr>
      <w:rFonts w:ascii="Calibri" w:hAnsi="Calibri" w:cs="Calibri"/>
      <w:b w:val="0"/>
      <w:bCs w:val="0"/>
      <w:color w:val="000000"/>
      <w:sz w:val="22"/>
      <w:szCs w:val="22"/>
    </w:rPr>
  </w:style>
  <w:style w:type="character" w:customStyle="1" w:styleId="Absatz-Standardschriftart">
    <w:name w:val="Absatz-Standardschriftart"/>
    <w:rsid w:val="00000BA1"/>
  </w:style>
  <w:style w:type="character" w:customStyle="1" w:styleId="WW-Absatz-Standardschriftart">
    <w:name w:val="WW-Absatz-Standardschriftart"/>
    <w:rsid w:val="00000BA1"/>
  </w:style>
  <w:style w:type="character" w:customStyle="1" w:styleId="WW-Absatz-Standardschriftart1">
    <w:name w:val="WW-Absatz-Standardschriftart1"/>
    <w:rsid w:val="00000BA1"/>
  </w:style>
  <w:style w:type="character" w:customStyle="1" w:styleId="WW-Absatz-Standardschriftart11">
    <w:name w:val="WW-Absatz-Standardschriftart11"/>
    <w:rsid w:val="00000BA1"/>
  </w:style>
  <w:style w:type="character" w:customStyle="1" w:styleId="WW-Absatz-Standardschriftart111">
    <w:name w:val="WW-Absatz-Standardschriftart111"/>
    <w:rsid w:val="00000BA1"/>
  </w:style>
  <w:style w:type="character" w:customStyle="1" w:styleId="WW-Absatz-Standardschriftart1111">
    <w:name w:val="WW-Absatz-Standardschriftart1111"/>
    <w:rsid w:val="00000BA1"/>
  </w:style>
  <w:style w:type="character" w:customStyle="1" w:styleId="WW-Absatz-Standardschriftart11111">
    <w:name w:val="WW-Absatz-Standardschriftart11111"/>
    <w:rsid w:val="00000BA1"/>
  </w:style>
  <w:style w:type="character" w:customStyle="1" w:styleId="WW8Num2z0">
    <w:name w:val="WW8Num2z0"/>
    <w:rsid w:val="00000BA1"/>
    <w:rPr>
      <w:rFonts w:ascii="Symbol" w:hAnsi="Symbol" w:cs="OpenSymbol"/>
    </w:rPr>
  </w:style>
  <w:style w:type="character" w:customStyle="1" w:styleId="WW8Num3z0">
    <w:name w:val="WW8Num3z0"/>
    <w:rsid w:val="00000BA1"/>
    <w:rPr>
      <w:rFonts w:ascii="Symbol" w:hAnsi="Symbol" w:cs="OpenSymbol"/>
    </w:rPr>
  </w:style>
  <w:style w:type="character" w:customStyle="1" w:styleId="WW8Num4z0">
    <w:name w:val="WW8Num4z0"/>
    <w:rsid w:val="00000BA1"/>
    <w:rPr>
      <w:rFonts w:ascii="Symbol" w:hAnsi="Symbol" w:cs="OpenSymbol"/>
    </w:rPr>
  </w:style>
  <w:style w:type="character" w:customStyle="1" w:styleId="WW8Num5z0">
    <w:name w:val="WW8Num5z0"/>
    <w:rsid w:val="00000BA1"/>
    <w:rPr>
      <w:rFonts w:ascii="Symbol" w:hAnsi="Symbol" w:cs="OpenSymbol"/>
    </w:rPr>
  </w:style>
  <w:style w:type="character" w:customStyle="1" w:styleId="WW8Num9z0">
    <w:name w:val="WW8Num9z0"/>
    <w:rsid w:val="00000BA1"/>
    <w:rPr>
      <w:b w:val="0"/>
      <w:bCs w:val="0"/>
    </w:rPr>
  </w:style>
  <w:style w:type="character" w:customStyle="1" w:styleId="WW8Num23z0">
    <w:name w:val="WW8Num23z0"/>
    <w:rsid w:val="00000BA1"/>
    <w:rPr>
      <w:rFonts w:ascii="Calibri" w:hAnsi="Calibri" w:cs="Calibri"/>
      <w:b w:val="0"/>
      <w:bCs w:val="0"/>
      <w:color w:val="000000"/>
      <w:sz w:val="22"/>
      <w:szCs w:val="22"/>
    </w:rPr>
  </w:style>
  <w:style w:type="character" w:customStyle="1" w:styleId="WW8Num29z0">
    <w:name w:val="WW8Num29z0"/>
    <w:rsid w:val="00000BA1"/>
    <w:rPr>
      <w:rFonts w:ascii="Symbol" w:hAnsi="Symbol"/>
    </w:rPr>
  </w:style>
  <w:style w:type="character" w:customStyle="1" w:styleId="WW8Num29z1">
    <w:name w:val="WW8Num29z1"/>
    <w:rsid w:val="00000BA1"/>
    <w:rPr>
      <w:rFonts w:ascii="Courier New" w:hAnsi="Courier New" w:cs="Courier New"/>
    </w:rPr>
  </w:style>
  <w:style w:type="character" w:customStyle="1" w:styleId="WW8Num29z2">
    <w:name w:val="WW8Num29z2"/>
    <w:rsid w:val="00000BA1"/>
    <w:rPr>
      <w:rFonts w:ascii="Wingdings" w:hAnsi="Wingdings"/>
    </w:rPr>
  </w:style>
  <w:style w:type="character" w:customStyle="1" w:styleId="WW8Num34z0">
    <w:name w:val="WW8Num34z0"/>
    <w:rsid w:val="00000BA1"/>
    <w:rPr>
      <w:rFonts w:ascii="Times New Roman" w:hAnsi="Times New Roman" w:cs="Times New Roman"/>
      <w:b/>
      <w:bCs w:val="0"/>
      <w:color w:val="000000"/>
      <w:sz w:val="24"/>
      <w:szCs w:val="24"/>
    </w:rPr>
  </w:style>
  <w:style w:type="character" w:customStyle="1" w:styleId="WW8Num34z1">
    <w:name w:val="WW8Num34z1"/>
    <w:rsid w:val="00000BA1"/>
    <w:rPr>
      <w:rFonts w:ascii="Calibri" w:hAnsi="Calibri" w:cs="Calibri"/>
      <w:b w:val="0"/>
      <w:bCs w:val="0"/>
      <w:color w:val="000000"/>
      <w:sz w:val="22"/>
      <w:szCs w:val="22"/>
    </w:rPr>
  </w:style>
  <w:style w:type="character" w:customStyle="1" w:styleId="Domylnaczcionkaakapitu2">
    <w:name w:val="Domyślna czcionka akapitu2"/>
    <w:rsid w:val="00000BA1"/>
  </w:style>
  <w:style w:type="character" w:customStyle="1" w:styleId="WW-Absatz-Standardschriftart111111">
    <w:name w:val="WW-Absatz-Standardschriftart111111"/>
    <w:rsid w:val="00000BA1"/>
  </w:style>
  <w:style w:type="character" w:customStyle="1" w:styleId="WW-Absatz-Standardschriftart1111111">
    <w:name w:val="WW-Absatz-Standardschriftart1111111"/>
    <w:rsid w:val="00000BA1"/>
  </w:style>
  <w:style w:type="character" w:customStyle="1" w:styleId="WW-Absatz-Standardschriftart11111111">
    <w:name w:val="WW-Absatz-Standardschriftart11111111"/>
    <w:rsid w:val="00000BA1"/>
  </w:style>
  <w:style w:type="character" w:customStyle="1" w:styleId="WW-Absatz-Standardschriftart111111111">
    <w:name w:val="WW-Absatz-Standardschriftart111111111"/>
    <w:rsid w:val="00000BA1"/>
  </w:style>
  <w:style w:type="character" w:customStyle="1" w:styleId="WW-Absatz-Standardschriftart1111111111">
    <w:name w:val="WW-Absatz-Standardschriftart1111111111"/>
    <w:rsid w:val="00000BA1"/>
  </w:style>
  <w:style w:type="character" w:customStyle="1" w:styleId="WW-Absatz-Standardschriftart11111111111">
    <w:name w:val="WW-Absatz-Standardschriftart11111111111"/>
    <w:rsid w:val="00000BA1"/>
  </w:style>
  <w:style w:type="character" w:customStyle="1" w:styleId="WW-Absatz-Standardschriftart111111111111">
    <w:name w:val="WW-Absatz-Standardschriftart111111111111"/>
    <w:rsid w:val="00000BA1"/>
  </w:style>
  <w:style w:type="character" w:customStyle="1" w:styleId="WW-Absatz-Standardschriftart1111111111111">
    <w:name w:val="WW-Absatz-Standardschriftart1111111111111"/>
    <w:rsid w:val="00000BA1"/>
  </w:style>
  <w:style w:type="character" w:customStyle="1" w:styleId="Domylnaczcionkaakapitu1">
    <w:name w:val="Domyślna czcionka akapitu1"/>
    <w:rsid w:val="00000BA1"/>
  </w:style>
  <w:style w:type="character" w:customStyle="1" w:styleId="WW-Absatz-Standardschriftart11111111111111">
    <w:name w:val="WW-Absatz-Standardschriftart11111111111111"/>
    <w:rsid w:val="00000BA1"/>
  </w:style>
  <w:style w:type="character" w:customStyle="1" w:styleId="WW-Absatz-Standardschriftart111111111111111">
    <w:name w:val="WW-Absatz-Standardschriftart111111111111111"/>
    <w:rsid w:val="00000BA1"/>
  </w:style>
  <w:style w:type="character" w:customStyle="1" w:styleId="WW-Absatz-Standardschriftart1111111111111111">
    <w:name w:val="WW-Absatz-Standardschriftart1111111111111111"/>
    <w:rsid w:val="00000BA1"/>
  </w:style>
  <w:style w:type="character" w:customStyle="1" w:styleId="WW8Num6z1">
    <w:name w:val="WW8Num6z1"/>
    <w:rsid w:val="00000BA1"/>
    <w:rPr>
      <w:color w:val="000000"/>
    </w:rPr>
  </w:style>
  <w:style w:type="character" w:customStyle="1" w:styleId="WW-Absatz-Standardschriftart11111111111111111">
    <w:name w:val="WW-Absatz-Standardschriftart11111111111111111"/>
    <w:rsid w:val="00000BA1"/>
  </w:style>
  <w:style w:type="character" w:customStyle="1" w:styleId="Symbolewypunktowania">
    <w:name w:val="Symbole wypunktowania"/>
    <w:rsid w:val="00000BA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000BA1"/>
  </w:style>
  <w:style w:type="character" w:styleId="Hipercze">
    <w:name w:val="Hyperlink"/>
    <w:rsid w:val="00000BA1"/>
    <w:rPr>
      <w:color w:val="000080"/>
      <w:u w:val="single"/>
    </w:rPr>
  </w:style>
  <w:style w:type="character" w:customStyle="1" w:styleId="WW8Num19z1">
    <w:name w:val="WW8Num19z1"/>
    <w:rsid w:val="00000BA1"/>
    <w:rPr>
      <w:color w:val="000000"/>
    </w:rPr>
  </w:style>
  <w:style w:type="character" w:customStyle="1" w:styleId="22SIWZZnak">
    <w:name w:val="2.2SIWZ Znak"/>
    <w:basedOn w:val="Domylnaczcionkaakapitu2"/>
    <w:rsid w:val="00000BA1"/>
    <w:rPr>
      <w:rFonts w:ascii="Calibri" w:hAnsi="Calibri" w:cs="Calibri"/>
      <w:sz w:val="22"/>
      <w:szCs w:val="22"/>
      <w:lang w:val="pl-PL"/>
    </w:rPr>
  </w:style>
  <w:style w:type="character" w:customStyle="1" w:styleId="TekstdymkaZnak">
    <w:name w:val="Tekst dymka Znak"/>
    <w:basedOn w:val="Domylnaczcionkaakapitu3"/>
    <w:rsid w:val="00000BA1"/>
    <w:rPr>
      <w:rFonts w:ascii="Tahoma" w:eastAsia="Lucida Sans Unicode" w:hAnsi="Tahoma" w:cs="Tahoma"/>
      <w:kern w:val="1"/>
      <w:sz w:val="16"/>
      <w:szCs w:val="16"/>
    </w:rPr>
  </w:style>
  <w:style w:type="character" w:customStyle="1" w:styleId="TekstkomentarzaZnak">
    <w:name w:val="Tekst komentarza Znak"/>
    <w:basedOn w:val="Domylnaczcionkaakapitu3"/>
    <w:rsid w:val="00000BA1"/>
    <w:rPr>
      <w:rFonts w:eastAsia="Lucida Sans Unicode"/>
      <w:kern w:val="1"/>
    </w:rPr>
  </w:style>
  <w:style w:type="character" w:customStyle="1" w:styleId="Odwoaniedokomentarza1">
    <w:name w:val="Odwołanie do komentarza1"/>
    <w:basedOn w:val="Domylnaczcionkaakapitu3"/>
    <w:rsid w:val="00000BA1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000BA1"/>
    <w:rPr>
      <w:b/>
      <w:bCs/>
    </w:rPr>
  </w:style>
  <w:style w:type="paragraph" w:styleId="Nagwek">
    <w:name w:val="header"/>
    <w:basedOn w:val="Normalny"/>
    <w:next w:val="Tekstpodstawowy"/>
    <w:rsid w:val="00000B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000BA1"/>
    <w:pPr>
      <w:spacing w:after="120"/>
    </w:pPr>
  </w:style>
  <w:style w:type="paragraph" w:styleId="Lista">
    <w:name w:val="List"/>
    <w:basedOn w:val="Tekstpodstawowy"/>
    <w:rsid w:val="00000BA1"/>
    <w:rPr>
      <w:rFonts w:cs="Tahoma"/>
    </w:rPr>
  </w:style>
  <w:style w:type="paragraph" w:customStyle="1" w:styleId="Podpis4">
    <w:name w:val="Podpis4"/>
    <w:basedOn w:val="Normalny"/>
    <w:rsid w:val="00000BA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00BA1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000B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000BA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000B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000BA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000B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000BA1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000BA1"/>
    <w:pPr>
      <w:suppressLineNumbers/>
    </w:pPr>
  </w:style>
  <w:style w:type="paragraph" w:customStyle="1" w:styleId="Zawartotabeli">
    <w:name w:val="Zawartość tabeli"/>
    <w:basedOn w:val="Normalny"/>
    <w:rsid w:val="00000BA1"/>
    <w:pPr>
      <w:suppressLineNumbers/>
    </w:pPr>
  </w:style>
  <w:style w:type="paragraph" w:customStyle="1" w:styleId="Nagwektabeli">
    <w:name w:val="Nagłówek tabeli"/>
    <w:basedOn w:val="Zawartotabeli"/>
    <w:rsid w:val="00000BA1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000BA1"/>
    <w:pPr>
      <w:ind w:left="720"/>
    </w:pPr>
  </w:style>
  <w:style w:type="paragraph" w:styleId="Bezodstpw">
    <w:name w:val="No Spacing"/>
    <w:qFormat/>
    <w:rsid w:val="00000BA1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22SIWZ">
    <w:name w:val="2.2SIWZ"/>
    <w:basedOn w:val="Normalny"/>
    <w:rsid w:val="00000BA1"/>
    <w:pPr>
      <w:widowControl/>
      <w:suppressAutoHyphens w:val="0"/>
      <w:autoSpaceDE w:val="0"/>
      <w:ind w:left="708" w:hanging="284"/>
      <w:jc w:val="both"/>
    </w:pPr>
    <w:rPr>
      <w:rFonts w:ascii="Calibri" w:eastAsia="Times New Roman" w:hAnsi="Calibri" w:cs="Calibri"/>
      <w:sz w:val="22"/>
      <w:szCs w:val="22"/>
    </w:rPr>
  </w:style>
  <w:style w:type="paragraph" w:styleId="Tekstdymka">
    <w:name w:val="Balloon Text"/>
    <w:basedOn w:val="Normalny"/>
    <w:rsid w:val="00000BA1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000BA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000BA1"/>
    <w:rPr>
      <w:b/>
      <w:bCs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00BA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00BA1"/>
    <w:rPr>
      <w:rFonts w:eastAsia="Lucida Sans Unicode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BA1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96EA9"/>
    <w:rPr>
      <w:rFonts w:ascii="Cambria" w:hAnsi="Cambria" w:cs="Cambria"/>
      <w:b/>
      <w:bCs/>
      <w:noProof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796EA9"/>
    <w:rPr>
      <w:rFonts w:ascii="Cambria" w:hAnsi="Cambria" w:cs="Cambria"/>
      <w:b/>
      <w:bCs/>
      <w:noProof/>
      <w:color w:val="4F81BD"/>
      <w:sz w:val="26"/>
      <w:szCs w:val="26"/>
    </w:rPr>
  </w:style>
  <w:style w:type="paragraph" w:customStyle="1" w:styleId="Default">
    <w:name w:val="Default"/>
    <w:rsid w:val="00796E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96EA9"/>
    <w:pPr>
      <w:widowControl/>
      <w:tabs>
        <w:tab w:val="left" w:pos="56"/>
      </w:tabs>
      <w:suppressAutoHyphens w:val="0"/>
      <w:autoSpaceDE w:val="0"/>
      <w:autoSpaceDN w:val="0"/>
      <w:adjustRightInd w:val="0"/>
      <w:jc w:val="center"/>
    </w:pPr>
    <w:rPr>
      <w:rFonts w:eastAsia="Times New Roman"/>
      <w:b/>
      <w:bCs/>
      <w:kern w:val="0"/>
      <w:sz w:val="30"/>
      <w:szCs w:val="3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96EA9"/>
    <w:rPr>
      <w:b/>
      <w:bCs/>
      <w:sz w:val="30"/>
      <w:szCs w:val="30"/>
      <w:u w:val="single"/>
    </w:rPr>
  </w:style>
  <w:style w:type="paragraph" w:styleId="Poprawka">
    <w:name w:val="Revision"/>
    <w:hidden/>
    <w:uiPriority w:val="99"/>
    <w:semiHidden/>
    <w:rsid w:val="00796EA9"/>
    <w:rPr>
      <w:rFonts w:eastAsia="Lucida Sans Unicode"/>
      <w:kern w:val="1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rsid w:val="00C45721"/>
    <w:pPr>
      <w:widowControl/>
      <w:suppressAutoHyphens w:val="0"/>
      <w:spacing w:after="100"/>
    </w:pPr>
    <w:rPr>
      <w:rFonts w:asciiTheme="minorHAnsi" w:eastAsia="Times New Roman" w:hAnsiTheme="minorHAnsi" w:cs="Tms Rmn"/>
      <w:noProof/>
      <w:kern w:val="0"/>
      <w:sz w:val="22"/>
      <w:szCs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45721"/>
    <w:rPr>
      <w:rFonts w:eastAsia="Lucida Sans Unicode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63FF"/>
    <w:rPr>
      <w:rFonts w:asciiTheme="majorHAnsi" w:eastAsiaTheme="majorEastAsia" w:hAnsiTheme="majorHAnsi" w:cstheme="majorBidi"/>
      <w:color w:val="404040" w:themeColor="text1" w:themeTint="BF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4A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4AAC"/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FC4AA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47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471B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ojan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bylarz@bojan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@bojan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ja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bylarz@bojanow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7AED-7746-4EE3-8CC3-3CFD227B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5749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2011-04-01T06:45:00Z</dcterms:created>
  <dcterms:modified xsi:type="dcterms:W3CDTF">2011-04-08T14:49:00Z</dcterms:modified>
</cp:coreProperties>
</file>